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color w:val="FFFFFF"/>
          <w:sz w:val="26"/>
          <w:szCs w:val="26"/>
          <w:shd w:val="clear" w:color="auto" w:fill="002060"/>
        </w:rPr>
      </w:pPr>
      <w:bookmarkStart w:id="0" w:name="OLE_LINK3"/>
      <w:bookmarkStart w:id="1" w:name="OLE_LINK2"/>
      <w:bookmarkStart w:id="2" w:name="OLE_LINK12"/>
      <w:bookmarkStart w:id="3" w:name="OLE_LINK13"/>
      <w:bookmarkStart w:id="4" w:name="OLE_LINK4"/>
      <w:bookmarkStart w:id="5" w:name="OLE_LINK20"/>
      <w:bookmarkStart w:id="6" w:name="OLE_LINK7"/>
      <w:bookmarkStart w:id="7" w:name="OLE_LINK8"/>
      <w:bookmarkStart w:id="8" w:name="OLE_LINK10"/>
      <w:bookmarkStart w:id="9" w:name="OLE_LINK1"/>
      <w:bookmarkStart w:id="10" w:name="OLE_LINK22"/>
      <w:bookmarkStart w:id="11" w:name="OLE_LINK5"/>
      <w:bookmarkStart w:id="12" w:name="OLE_LINK11"/>
      <w:bookmarkStart w:id="13" w:name="OLE_LINK21"/>
      <w:bookmarkStart w:id="14" w:name="OLE_LINK9"/>
      <w:bookmarkStart w:id="15" w:name="OLE_LINK6"/>
      <w:bookmarkStart w:id="16" w:name="OLE_LINK27"/>
      <w:r>
        <w:rPr>
          <w:rFonts w:hint="eastAsia"/>
          <w:color w:val="FFFFFF"/>
          <w:sz w:val="26"/>
          <w:szCs w:val="26"/>
          <w:shd w:val="clear" w:color="auto" w:fill="002060"/>
        </w:rPr>
        <w:t>宏观经济</w:t>
      </w:r>
    </w:p>
    <w:p>
      <w:pPr>
        <w:spacing w:line="360" w:lineRule="exact"/>
        <w:rPr>
          <w:rFonts w:ascii="宋体" w:hAnsi="宋体" w:eastAsia="宋体"/>
          <w:b/>
          <w:sz w:val="24"/>
          <w:szCs w:val="24"/>
        </w:rPr>
      </w:pPr>
      <w:r>
        <w:rPr>
          <w:rFonts w:hint="eastAsia" w:ascii="宋体" w:hAnsi="宋体" w:eastAsia="宋体"/>
          <w:b/>
          <w:sz w:val="24"/>
          <w:szCs w:val="24"/>
        </w:rPr>
        <w:t>国际宏观</w:t>
      </w:r>
      <w:r>
        <w:rPr>
          <w:rFonts w:ascii="宋体" w:hAnsi="宋体" w:eastAsia="宋体"/>
          <w:b/>
          <w:sz w:val="24"/>
          <w:szCs w:val="24"/>
        </w:rPr>
        <w:t>：</w:t>
      </w:r>
    </w:p>
    <w:p>
      <w:pPr>
        <w:spacing w:line="360" w:lineRule="exact"/>
        <w:ind w:firstLine="480" w:firstLineChars="200"/>
        <w:rPr>
          <w:rFonts w:ascii="宋体" w:hAnsi="宋体" w:eastAsia="宋体"/>
          <w:sz w:val="24"/>
          <w:szCs w:val="24"/>
        </w:rPr>
      </w:pPr>
      <w:r>
        <w:rPr>
          <w:rFonts w:hint="eastAsia" w:ascii="宋体" w:hAnsi="宋体" w:eastAsia="宋体"/>
          <w:sz w:val="24"/>
          <w:szCs w:val="24"/>
        </w:rPr>
        <w:t>股票数据：美国三大股指收盘涨跌不一，道指跌0.26%报32160.74点，标普500指数涨0.25%报4001.05点，纳指涨0.98%报11737.67点。IBM跌近4%，摩根大通、3M跌超2%，领跌道指。银行股走低，科技股上涨。万得美国TAMAMA科技指数涨1.4%，苹果、特斯拉涨1.6%，微软涨近2%。热门中概股涨跌不一，金山云涨13.2%，百世集团跌18.18%。</w:t>
      </w:r>
    </w:p>
    <w:p>
      <w:pPr>
        <w:spacing w:line="360" w:lineRule="exact"/>
        <w:ind w:firstLine="480" w:firstLineChars="200"/>
        <w:rPr>
          <w:rFonts w:ascii="宋体" w:hAnsi="宋体" w:eastAsia="宋体"/>
          <w:sz w:val="24"/>
          <w:szCs w:val="24"/>
        </w:rPr>
      </w:pPr>
      <w:r>
        <w:rPr>
          <w:rFonts w:hint="eastAsia" w:ascii="宋体" w:hAnsi="宋体" w:eastAsia="宋体"/>
          <w:sz w:val="24"/>
          <w:szCs w:val="24"/>
        </w:rPr>
        <w:t>经济数据</w:t>
      </w:r>
      <w:r>
        <w:rPr>
          <w:rFonts w:ascii="宋体" w:hAnsi="宋体" w:eastAsia="宋体"/>
          <w:sz w:val="24"/>
          <w:szCs w:val="24"/>
        </w:rPr>
        <w:t>：</w:t>
      </w:r>
      <w:r>
        <w:rPr>
          <w:rFonts w:hint="eastAsia" w:ascii="宋体" w:hAnsi="宋体" w:eastAsia="宋体"/>
          <w:sz w:val="24"/>
          <w:szCs w:val="24"/>
        </w:rPr>
        <w:t>欧元区5月ZEW经济景气指数-29.5，前值-43。德国5月ZEW经济景气指数-34.3，预期-42，前值-41。</w:t>
      </w:r>
    </w:p>
    <w:p>
      <w:pPr>
        <w:spacing w:line="360" w:lineRule="exact"/>
        <w:ind w:firstLine="480" w:firstLineChars="200"/>
        <w:rPr>
          <w:rFonts w:ascii="宋体" w:hAnsi="宋体" w:eastAsia="宋体"/>
          <w:sz w:val="24"/>
          <w:szCs w:val="24"/>
        </w:rPr>
      </w:pPr>
      <w:r>
        <w:rPr>
          <w:rFonts w:hint="eastAsia" w:ascii="宋体" w:hAnsi="宋体" w:eastAsia="宋体"/>
          <w:sz w:val="24"/>
          <w:szCs w:val="24"/>
        </w:rPr>
        <w:t>其他信息：今年在FOMC有投票权的克利夫兰联储主席梅斯特表示，支持美联储在6月和7月会议上以50个基点的幅度加息，然后观察是否需要更慢或更快地行动。她指出，必须以能够控制通胀的步伐加息，如果通胀到今年下半年不缓和，会支持以更大幅度加息。</w:t>
      </w:r>
    </w:p>
    <w:p>
      <w:pPr>
        <w:spacing w:line="360" w:lineRule="exact"/>
        <w:rPr>
          <w:rFonts w:ascii="宋体" w:hAnsi="宋体" w:eastAsia="宋体"/>
          <w:b/>
          <w:sz w:val="24"/>
          <w:szCs w:val="24"/>
        </w:rPr>
      </w:pPr>
      <w:r>
        <w:rPr>
          <w:rFonts w:hint="eastAsia" w:ascii="宋体" w:hAnsi="宋体" w:eastAsia="宋体"/>
          <w:b/>
          <w:sz w:val="24"/>
          <w:szCs w:val="24"/>
        </w:rPr>
        <w:t>国内宏观</w:t>
      </w:r>
      <w:r>
        <w:rPr>
          <w:rFonts w:ascii="宋体" w:hAnsi="宋体" w:eastAsia="宋体"/>
          <w:b/>
          <w:sz w:val="24"/>
          <w:szCs w:val="24"/>
        </w:rPr>
        <w:t>：</w:t>
      </w:r>
    </w:p>
    <w:p>
      <w:pPr>
        <w:spacing w:line="360" w:lineRule="exact"/>
        <w:ind w:firstLine="480" w:firstLineChars="200"/>
        <w:rPr>
          <w:rFonts w:ascii="宋体" w:hAnsi="宋体" w:eastAsia="宋体"/>
          <w:sz w:val="24"/>
          <w:szCs w:val="24"/>
        </w:rPr>
      </w:pPr>
      <w:r>
        <w:rPr>
          <w:rFonts w:hint="eastAsia" w:ascii="宋体" w:hAnsi="宋体" w:eastAsia="宋体"/>
          <w:sz w:val="24"/>
          <w:szCs w:val="24"/>
        </w:rPr>
        <w:t>股票市场：A股早盘大幅低开后强势反弹，热门赛道纷纷冲高，主力资金吸筹宁德时代。截至收盘，A股近3800只个股录得上涨，上证指数涨1.06%报3035.84点，深证成指涨1.37%报10912.74点，创业板指涨2.17%报2276.34点；大市成交0.85万亿元。盘面上，半导体、风电、光伏、水电、锂电池板块强势，大基建、房地产板块午后发力，工业机械、餐饮旅游、建材、建筑、券商板块造好。煤炭、油气板块调整。</w:t>
      </w:r>
    </w:p>
    <w:p>
      <w:pPr>
        <w:spacing w:line="360" w:lineRule="exact"/>
        <w:ind w:firstLine="480" w:firstLineChars="200"/>
        <w:rPr>
          <w:rFonts w:ascii="宋体" w:hAnsi="宋体" w:eastAsia="宋体"/>
          <w:sz w:val="24"/>
          <w:szCs w:val="24"/>
        </w:rPr>
      </w:pPr>
      <w:r>
        <w:rPr>
          <w:rFonts w:hint="eastAsia" w:ascii="宋体" w:hAnsi="宋体" w:eastAsia="宋体"/>
          <w:sz w:val="24"/>
          <w:szCs w:val="24"/>
        </w:rPr>
        <w:t>经济数据：三部门联合举行留抵退税新闻发布会透露，4月1日-30日，全国已有8015亿元增值税留抵退税款退到145.2万户纳税人账户上。小微企业是受益主体，共139.5万户，占比96.1%，共计退税4189亿元，占比52.3%。制造业、科研和技术服务业等六个行业受益金额明显，共52.2万户纳税人获得退税3927亿元。此外，财政部已安排支持基层落实减税降费和重点民生等转移支付1.2万亿元。</w:t>
      </w:r>
    </w:p>
    <w:p>
      <w:pPr>
        <w:spacing w:line="360" w:lineRule="exact"/>
        <w:ind w:firstLine="480" w:firstLineChars="200"/>
        <w:rPr>
          <w:rFonts w:ascii="宋体" w:hAnsi="宋体" w:eastAsia="宋体"/>
          <w:sz w:val="24"/>
          <w:szCs w:val="24"/>
        </w:rPr>
      </w:pPr>
      <w:r>
        <w:rPr>
          <w:rFonts w:hint="eastAsia" w:ascii="宋体" w:hAnsi="宋体" w:eastAsia="宋体"/>
          <w:sz w:val="24"/>
          <w:szCs w:val="24"/>
        </w:rPr>
        <w:t>债券市场：现券期货延续暖意，银行间主要利率债收益率普遍下行，中短券表现更好；国债期货全线收涨，10年期主力合约涨0.14%，5年期主力合约涨0.15%；资金供给持续充沛，主要回购利率低位徘徊，隔夜回购利率仍围绕1.30%窄幅震荡，七天品种回落逾10bp报在1.53%附近；地产债整体走弱多数下跌，“19世茂G3”跌超21%。</w:t>
      </w:r>
    </w:p>
    <w:p>
      <w:pPr>
        <w:spacing w:line="360" w:lineRule="exact"/>
        <w:ind w:firstLine="480" w:firstLineChars="200"/>
        <w:rPr>
          <w:rFonts w:ascii="宋体" w:hAnsi="宋体" w:eastAsia="宋体"/>
          <w:sz w:val="24"/>
          <w:szCs w:val="24"/>
        </w:rPr>
      </w:pPr>
      <w:r>
        <w:rPr>
          <w:rFonts w:hint="eastAsia" w:ascii="宋体" w:hAnsi="宋体" w:eastAsia="宋体"/>
          <w:sz w:val="24"/>
          <w:szCs w:val="24"/>
        </w:rPr>
        <w:t>外汇市场：周二人民币兑美元中间价报6.7134，调贬235个基点。在岸人民币兑美元16:30收盘报6.7227，较上一交易日跌25个基点；夜盘收报6.7343，较上一交易日夜盘收跌20个基点。交易员指出，在经历了近期行情后，人民币贬值压力释放，部分客盘结汇需求也或浮现。</w:t>
      </w:r>
    </w:p>
    <w:p>
      <w:pPr>
        <w:spacing w:line="360" w:lineRule="exact"/>
        <w:ind w:firstLine="420"/>
        <w:jc w:val="left"/>
        <w:rPr>
          <w:rFonts w:hint="eastAsia" w:ascii="宋体" w:hAnsi="宋体" w:eastAsia="宋体"/>
          <w:sz w:val="24"/>
          <w:szCs w:val="24"/>
        </w:rPr>
      </w:pPr>
      <w:r>
        <w:rPr>
          <w:rFonts w:hint="eastAsia" w:ascii="宋体" w:hAnsi="宋体" w:eastAsia="宋体"/>
          <w:sz w:val="24"/>
          <w:szCs w:val="24"/>
        </w:rPr>
        <w:t>其他信息：国家发改委等四部门明确2022年降成本重点工作，共8个方面26项任务，包括营造良好的货币金融环境、建立健全多层次资本市场、支持中小微企业加强汇率风险管理、加强重要原材料和初级产品保供稳价等。其中提出，完善民营企业债券融资支持机制，全面实行股票发行注册制，促进资本市场平稳健康发展；持续深化新三板改革，进一步提升直接融资服务能力。</w:t>
      </w:r>
    </w:p>
    <w:p>
      <w:pPr>
        <w:spacing w:line="360" w:lineRule="exact"/>
        <w:ind w:firstLine="420"/>
        <w:jc w:val="center"/>
        <w:rPr>
          <w:rFonts w:hint="eastAsia"/>
          <w:color w:val="FFFFFF"/>
          <w:sz w:val="24"/>
          <w:szCs w:val="24"/>
          <w:shd w:val="clear" w:color="auto" w:fill="002060"/>
        </w:rPr>
      </w:pPr>
      <w:r>
        <w:rPr>
          <w:rFonts w:hint="eastAsia"/>
          <w:color w:val="FFFFFF"/>
          <w:sz w:val="24"/>
          <w:szCs w:val="24"/>
          <w:shd w:val="clear" w:color="auto" w:fill="002060"/>
        </w:rPr>
        <w:t>股指期货</w:t>
      </w:r>
    </w:p>
    <w:p>
      <w:pPr>
        <w:spacing w:line="36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受美股大跌影响，昨日A股市场大幅低开，但随后低开高走，最终A股三大指数集体大涨，市场放量成交，合计8468亿元，但北上资金仍是净流出状态，合计净流出89.26亿元，建筑、餐饮旅游、工业机械、发电设备等板块活跃，煤炭、石油板块回调。4月29日的政治局会议强调“努力实现全年经济社会发展预期目标”，今年5.5%的GDP增长目标没有发生改变，从经济抓手上看，主要集中在基建领域，同时消费也会有一定的贡献，此外房地产行业在坚持“房住不炒”的大方针下也会面临一定的放松。这次的政治局会议，是在最高层面上对我国经济进行研究部署，打消了市场之前对我国经济增长的疑虑，稳增长政策持续加码，有效提振了市场信心。此外上海的疫情逐渐恢复，有望在5月中恢复正常生产经营活动，这会促进供应链产业链的循环，减少对经济的影响，同时5月6日中办国办发布《关于推进以县城为重要载体的城镇化建设的意见》，开启了新一轮的城镇化建设，为新一轮基建投资指明了方向，可以进一步夯实投资者的信心，可重点关注基建，以及疫情恢复行业。</w:t>
      </w:r>
    </w:p>
    <w:p>
      <w:pPr>
        <w:spacing w:line="360" w:lineRule="exact"/>
        <w:ind w:firstLine="420"/>
        <w:jc w:val="center"/>
        <w:rPr>
          <w:rFonts w:hint="eastAsia"/>
          <w:color w:val="FFFFFF"/>
          <w:sz w:val="24"/>
          <w:szCs w:val="24"/>
          <w:shd w:val="clear" w:color="auto" w:fill="002060"/>
        </w:rPr>
      </w:pPr>
      <w:r>
        <w:rPr>
          <w:rFonts w:hint="eastAsia"/>
          <w:color w:val="FFFFFF"/>
          <w:sz w:val="24"/>
          <w:szCs w:val="24"/>
          <w:shd w:val="clear" w:color="auto" w:fill="002060"/>
        </w:rPr>
        <w:t>债市</w:t>
      </w:r>
    </w:p>
    <w:p>
      <w:pPr>
        <w:spacing w:line="360" w:lineRule="exact"/>
        <w:ind w:firstLine="480" w:firstLineChars="200"/>
        <w:rPr>
          <w:rFonts w:hint="eastAsia" w:ascii="宋体" w:hAnsi="宋体" w:eastAsia="宋体"/>
          <w:sz w:val="24"/>
          <w:szCs w:val="24"/>
        </w:rPr>
      </w:pPr>
      <w:r>
        <w:rPr>
          <w:rFonts w:hint="eastAsia" w:ascii="宋体" w:hAnsi="宋体" w:eastAsia="宋体"/>
          <w:sz w:val="24"/>
          <w:szCs w:val="24"/>
        </w:rPr>
        <w:t>上周利率受经济下行压力加大有所走低，10年期国债收益率持平，2年期国债收益率下行4bp。</w:t>
      </w:r>
    </w:p>
    <w:p>
      <w:pPr>
        <w:spacing w:line="360" w:lineRule="exact"/>
        <w:ind w:firstLine="480" w:firstLineChars="200"/>
        <w:rPr>
          <w:rFonts w:hint="eastAsia" w:ascii="宋体" w:hAnsi="宋体" w:eastAsia="宋体"/>
          <w:sz w:val="24"/>
          <w:szCs w:val="24"/>
        </w:rPr>
      </w:pPr>
      <w:r>
        <w:rPr>
          <w:rFonts w:hint="eastAsia" w:ascii="宋体" w:hAnsi="宋体" w:eastAsia="宋体"/>
          <w:sz w:val="24"/>
          <w:szCs w:val="24"/>
        </w:rPr>
        <w:t>基本面，疫情冲击下国内宏观经济下行压力加大，企业生产受阻，地产继续下探，消费负贡献延续。基建持续发力，全国水泥发运率和高炉开工率保持增长，但较历史同期水平依然偏低；疫情影响居民实际收入 ，地产放松政策成效有限，地产销售继续低位；内需受疫情影响持续走弱，水果蔬菜类食品价格明显高于历史同期水平。俄乌冲突造成国内部分能源和金属供给偏紧叠加国内疫情多点爆发，企业生产经营受阻，融资需求偏弱，6个月国股银票转贴现利率大幅走低。企业信用状况受到一季度恶化未明显及经济下行压力加剧的不利影响。</w:t>
      </w:r>
    </w:p>
    <w:p>
      <w:pPr>
        <w:spacing w:line="360" w:lineRule="exact"/>
        <w:ind w:firstLine="480" w:firstLineChars="200"/>
        <w:rPr>
          <w:rFonts w:hint="eastAsia" w:ascii="宋体" w:hAnsi="宋体" w:eastAsia="宋体"/>
          <w:sz w:val="24"/>
          <w:szCs w:val="24"/>
        </w:rPr>
      </w:pPr>
      <w:r>
        <w:rPr>
          <w:rFonts w:hint="eastAsia" w:ascii="宋体" w:hAnsi="宋体" w:eastAsia="宋体"/>
          <w:sz w:val="24"/>
          <w:szCs w:val="24"/>
        </w:rPr>
        <w:t>近期，政治局会议指出经济发展环境的复杂性、严峻性和不确定性上升，要求疫情要防住、经济要稳住、发展要安全，因此需要政策更有力，基建方面仍将作为主发力点，并发挥消费对经济循环的牵引带动作用。但未来几个季度地方债规模较低、防疫财政支出较多及土地出让收入降低或限制基建资金来源，城投等其他融资端或有拓宽可能。货币政策方面，删减“稳健的货币政策”，替换为“用好各类货币政策工具”，进一步降息窗口并未关闭，或在美联储加息明朗、国内压力有所缓和后适度宽松。</w:t>
      </w:r>
    </w:p>
    <w:p>
      <w:pPr>
        <w:spacing w:line="360" w:lineRule="exact"/>
        <w:ind w:firstLine="480" w:firstLineChars="200"/>
        <w:rPr>
          <w:rFonts w:hint="eastAsia" w:ascii="宋体" w:hAnsi="宋体" w:eastAsia="宋体"/>
          <w:sz w:val="24"/>
          <w:szCs w:val="24"/>
        </w:rPr>
      </w:pPr>
      <w:r>
        <w:rPr>
          <w:rFonts w:hint="eastAsia" w:ascii="宋体" w:hAnsi="宋体" w:eastAsia="宋体"/>
          <w:sz w:val="24"/>
          <w:szCs w:val="24"/>
        </w:rPr>
        <w:t>总体上，稳增长政策处于蓄力阶段，进一步发力或需要等待国内疫情阶段性明朗及美联储加息缩表清晰之后。短期内疫情传播较快，基本面回升拐点推后，利率仍有下探预期；中长期看，随着经济稳增长逻辑逐步走稳，市场主体信心恢复，宽货币向宽信用过渡，基建回暖、地产放松，汽车等消费政策成效凸显，债市下行压力在下半年。</w:t>
      </w:r>
    </w:p>
    <w:p>
      <w:pPr>
        <w:spacing w:line="360" w:lineRule="exact"/>
        <w:ind w:firstLine="480" w:firstLineChars="200"/>
        <w:rPr>
          <w:rFonts w:hint="eastAsia" w:ascii="宋体" w:hAnsi="宋体" w:eastAsia="宋体"/>
          <w:sz w:val="24"/>
          <w:szCs w:val="24"/>
        </w:rPr>
      </w:pPr>
      <w:r>
        <w:rPr>
          <w:rFonts w:hint="eastAsia" w:ascii="宋体" w:hAnsi="宋体" w:eastAsia="宋体"/>
          <w:sz w:val="24"/>
          <w:szCs w:val="24"/>
        </w:rPr>
        <w:t>风险提示：疫情超预期，基本面超预期，美联储政策超预期</w:t>
      </w:r>
    </w:p>
    <w:p>
      <w:pPr>
        <w:spacing w:line="360" w:lineRule="exact"/>
        <w:ind w:firstLine="420"/>
        <w:jc w:val="center"/>
        <w:rPr>
          <w:color w:val="FFFFFF"/>
          <w:sz w:val="24"/>
          <w:szCs w:val="24"/>
          <w:shd w:val="clear" w:color="auto" w:fill="002060"/>
        </w:rPr>
      </w:pPr>
      <w:r>
        <w:rPr>
          <w:rFonts w:hint="eastAsia"/>
          <w:color w:val="FFFFFF"/>
          <w:sz w:val="24"/>
          <w:szCs w:val="24"/>
          <w:shd w:val="clear" w:color="auto" w:fill="002060"/>
        </w:rPr>
        <w:t>贵金属</w:t>
      </w:r>
    </w:p>
    <w:p>
      <w:pPr>
        <w:spacing w:line="360" w:lineRule="exact"/>
        <w:rPr>
          <w:rFonts w:ascii="宋体" w:hAnsi="宋体" w:eastAsia="宋体"/>
          <w:b/>
          <w:sz w:val="24"/>
          <w:szCs w:val="24"/>
        </w:rPr>
      </w:pPr>
      <w:r>
        <w:rPr>
          <w:rFonts w:hint="eastAsia" w:ascii="宋体" w:hAnsi="宋体" w:eastAsia="宋体"/>
          <w:b/>
          <w:sz w:val="24"/>
          <w:szCs w:val="24"/>
        </w:rPr>
        <w:t>市场表现：</w:t>
      </w:r>
    </w:p>
    <w:p>
      <w:pPr>
        <w:spacing w:line="360" w:lineRule="exact"/>
        <w:ind w:firstLine="480" w:firstLineChars="200"/>
        <w:rPr>
          <w:rFonts w:hint="eastAsia" w:ascii="宋体" w:hAnsi="宋体" w:eastAsia="宋体"/>
          <w:sz w:val="24"/>
          <w:szCs w:val="24"/>
        </w:rPr>
      </w:pPr>
      <w:r>
        <w:rPr>
          <w:rFonts w:hint="eastAsia" w:ascii="宋体" w:hAnsi="宋体" w:eastAsia="宋体"/>
          <w:sz w:val="24"/>
          <w:szCs w:val="24"/>
        </w:rPr>
        <w:t>沪金收400.6元人民币/克（-0.74%），纸黄金收398.47元人民币/克（-0.33%），黄金T+D收400.17元人民币/克（-0.53%）。</w:t>
      </w:r>
    </w:p>
    <w:p>
      <w:pPr>
        <w:spacing w:line="360" w:lineRule="exact"/>
        <w:rPr>
          <w:rFonts w:hint="eastAsia" w:ascii="宋体" w:hAnsi="宋体" w:eastAsia="宋体"/>
          <w:b/>
          <w:sz w:val="24"/>
          <w:szCs w:val="24"/>
        </w:rPr>
      </w:pPr>
      <w:r>
        <w:rPr>
          <w:rFonts w:hint="eastAsia" w:ascii="宋体" w:hAnsi="宋体" w:eastAsia="宋体"/>
          <w:b/>
          <w:sz w:val="24"/>
          <w:szCs w:val="24"/>
        </w:rPr>
        <w:t>市场消息：</w:t>
      </w:r>
    </w:p>
    <w:p>
      <w:pPr>
        <w:spacing w:line="360" w:lineRule="exact"/>
        <w:ind w:firstLine="480" w:firstLineChars="200"/>
        <w:rPr>
          <w:rFonts w:hint="eastAsia" w:ascii="宋体" w:hAnsi="宋体" w:eastAsia="宋体"/>
          <w:sz w:val="24"/>
          <w:szCs w:val="24"/>
        </w:rPr>
      </w:pPr>
      <w:r>
        <w:rPr>
          <w:rFonts w:hint="eastAsia" w:ascii="宋体" w:hAnsi="宋体" w:eastAsia="宋体"/>
          <w:sz w:val="24"/>
          <w:szCs w:val="24"/>
        </w:rPr>
        <w:t>1.美国4月非农数据公布前后，工资-物价螺旋上升加剧市场通胀压力与经济衰退担忧。一方面，近日美联储多名官员就通胀水平表态，但态度暧昧令市场对美联储政策前景不确定性升高，影响黄金的抗通胀属性波动。另一方面，美联储与市场对当前及未来通胀演变水平或存在偏差，美联储的不及预期或超预期加息，在一定程度上都会加重经济下行风险，令避险情绪重新回升。</w:t>
      </w:r>
    </w:p>
    <w:p>
      <w:pPr>
        <w:spacing w:line="360" w:lineRule="exact"/>
        <w:rPr>
          <w:rFonts w:ascii="宋体" w:hAnsi="宋体" w:eastAsia="宋体"/>
          <w:b/>
          <w:sz w:val="24"/>
          <w:szCs w:val="24"/>
        </w:rPr>
      </w:pPr>
      <w:r>
        <w:rPr>
          <w:rFonts w:hint="eastAsia" w:ascii="宋体" w:hAnsi="宋体" w:eastAsia="宋体"/>
          <w:b/>
          <w:sz w:val="24"/>
          <w:szCs w:val="24"/>
        </w:rPr>
        <w:t>小结：</w:t>
      </w:r>
    </w:p>
    <w:p>
      <w:pPr>
        <w:spacing w:line="360" w:lineRule="exact"/>
        <w:ind w:firstLine="480" w:firstLineChars="200"/>
        <w:rPr>
          <w:rFonts w:hint="eastAsia" w:ascii="宋体" w:hAnsi="宋体" w:eastAsia="宋体"/>
          <w:sz w:val="24"/>
          <w:szCs w:val="24"/>
        </w:rPr>
      </w:pPr>
      <w:r>
        <w:rPr>
          <w:rFonts w:hint="eastAsia" w:ascii="宋体" w:hAnsi="宋体" w:eastAsia="宋体"/>
          <w:sz w:val="24"/>
          <w:szCs w:val="24"/>
        </w:rPr>
        <w:t>黄金市场在通胀压力高位和美联储加息升温或引发衰退预期影响下，震荡下行延续。</w:t>
      </w:r>
    </w:p>
    <w:p>
      <w:pPr>
        <w:spacing w:line="360" w:lineRule="exact"/>
        <w:ind w:firstLine="480" w:firstLineChars="200"/>
        <w:rPr>
          <w:rFonts w:hint="eastAsia" w:ascii="宋体" w:hAnsi="宋体" w:eastAsia="宋体"/>
          <w:sz w:val="24"/>
          <w:szCs w:val="24"/>
        </w:rPr>
      </w:pPr>
      <w:r>
        <w:rPr>
          <w:rFonts w:hint="eastAsia" w:ascii="宋体" w:hAnsi="宋体" w:eastAsia="宋体"/>
          <w:sz w:val="24"/>
          <w:szCs w:val="24"/>
        </w:rPr>
        <w:t>地缘政治方面，俄乌战局持续，避险情绪钝化。欧美对乌提供经济武器等援助，同时推动俄能源禁运达成一致，但预计需要一定时期过渡，短期内达成一致较为困难，能源价格高位震荡反复，通胀压力趋缓存疑，黄金下方有支撑。</w:t>
      </w:r>
    </w:p>
    <w:p>
      <w:pPr>
        <w:spacing w:line="360" w:lineRule="exact"/>
        <w:ind w:firstLine="480" w:firstLineChars="200"/>
        <w:rPr>
          <w:rFonts w:hint="eastAsia" w:ascii="宋体" w:hAnsi="宋体" w:eastAsia="宋体"/>
          <w:sz w:val="24"/>
          <w:szCs w:val="24"/>
        </w:rPr>
      </w:pPr>
      <w:r>
        <w:rPr>
          <w:rFonts w:hint="eastAsia" w:ascii="宋体" w:hAnsi="宋体" w:eastAsia="宋体"/>
          <w:sz w:val="24"/>
          <w:szCs w:val="24"/>
        </w:rPr>
        <w:t>政策方面，美联储5月会议整体偏鸽，黄金有所反弹。会后鲍威尔表示未积极考虑75bp加息可能，暗示之后会议或有两次50bp、一次25bp的加息，加息预期缓和。但从当前较高通胀水平来看，经济自我修复为慢变量，在经济衰退初期或步入衰退前，短期内亟需政策干预，黄金趋势性下行难证伪。</w:t>
      </w:r>
    </w:p>
    <w:p>
      <w:pPr>
        <w:spacing w:line="360" w:lineRule="exact"/>
        <w:ind w:firstLine="480" w:firstLineChars="200"/>
        <w:rPr>
          <w:rFonts w:hint="eastAsia" w:ascii="宋体" w:hAnsi="宋体" w:eastAsia="宋体"/>
          <w:sz w:val="24"/>
          <w:szCs w:val="24"/>
        </w:rPr>
      </w:pPr>
      <w:r>
        <w:rPr>
          <w:rFonts w:hint="eastAsia" w:ascii="宋体" w:hAnsi="宋体" w:eastAsia="宋体"/>
          <w:sz w:val="24"/>
          <w:szCs w:val="24"/>
        </w:rPr>
        <w:t>基本面情况，供给持续恢复但速度放缓，实际利率缓慢回升，金价下跌。4月美国制造业PMI指数为55.4，较上月下降1.7个百分点，为2020年9月以来最低水平，非制造业PMI指数为57.1，较上月下降1.2个百分点，为2020年11月以来最低水平，经济衰退压力抬升。从分项指数变化看，通胀持续高位、供应链扰动（中国防疫收紧）、劳动力市场供不应求与俄乌冲突对物价、就业、供应商交付、订单库存冲击较大。从4月非农情况来看，新增42.8万人，预期38.5万人，失业率3.6%，预期3.5%。恢复较快的为制造业，就业缺口较大的行业，如休闲酒店、地方政府、教育保健，仍在恢复。整体来看，就业市场供不应求，复苏虽强劲但正在放缓，职位空缺率较高，企业用工成本增加，预计就业市场供给不足短期内改善有限。若政策端超预期收紧，则经济衰退压力较大，黄金避险属性或有强化。需求方面，当前美国居民储蓄水平回到2019年疫情前水平，以不变价衡量的个人消费支出有所下降，前期较强的商品消费需求切换至服务消费，预计在疫情可控情形下，就业边际好转推动服务供给走强，是后续美国经济增长的强劲支撑。</w:t>
      </w:r>
    </w:p>
    <w:p>
      <w:pPr>
        <w:spacing w:line="360" w:lineRule="exact"/>
        <w:ind w:firstLine="480" w:firstLineChars="200"/>
        <w:rPr>
          <w:rFonts w:hint="eastAsia" w:ascii="宋体" w:hAnsi="宋体" w:eastAsia="宋体"/>
          <w:sz w:val="24"/>
          <w:szCs w:val="24"/>
        </w:rPr>
      </w:pPr>
      <w:r>
        <w:rPr>
          <w:rFonts w:hint="eastAsia" w:ascii="宋体" w:hAnsi="宋体" w:eastAsia="宋体"/>
          <w:sz w:val="24"/>
          <w:szCs w:val="24"/>
        </w:rPr>
        <w:t>总体上，短期疫情可控为供给端修复提供有力有利环境，但供给自我修复为慢变量，高通胀下美联储政策收紧概率较大，黄金走弱。中长期来看，经济基本面转好，黄金趋势性下行，但持续偏强的政策紧缩或加剧经济衰退风险，货币政策转向宽松或向上支撑黄金。</w:t>
      </w:r>
    </w:p>
    <w:p>
      <w:pPr>
        <w:spacing w:line="360" w:lineRule="exact"/>
        <w:rPr>
          <w:rFonts w:ascii="宋体" w:hAnsi="宋体" w:eastAsia="宋体"/>
          <w:b/>
          <w:sz w:val="24"/>
          <w:szCs w:val="24"/>
        </w:rPr>
      </w:pPr>
      <w:r>
        <w:rPr>
          <w:rFonts w:hint="eastAsia" w:ascii="宋体" w:hAnsi="宋体" w:eastAsia="宋体"/>
          <w:b/>
          <w:sz w:val="24"/>
          <w:szCs w:val="24"/>
        </w:rPr>
        <w:t>重点关注：</w:t>
      </w:r>
    </w:p>
    <w:p>
      <w:pPr>
        <w:spacing w:line="360" w:lineRule="exact"/>
        <w:ind w:firstLine="480"/>
        <w:rPr>
          <w:rFonts w:hint="eastAsia" w:ascii="宋体" w:hAnsi="宋体" w:eastAsia="宋体"/>
          <w:sz w:val="24"/>
          <w:szCs w:val="24"/>
        </w:rPr>
      </w:pPr>
      <w:r>
        <w:rPr>
          <w:rFonts w:hint="eastAsia" w:ascii="宋体" w:hAnsi="宋体" w:eastAsia="宋体"/>
          <w:sz w:val="24"/>
          <w:szCs w:val="24"/>
        </w:rPr>
        <w:t>通胀、俄乌冲突及美联储货币政策</w:t>
      </w:r>
    </w:p>
    <w:p>
      <w:pPr>
        <w:pStyle w:val="7"/>
        <w:keepNext w:val="0"/>
        <w:keepLines w:val="0"/>
        <w:widowControl/>
        <w:suppressLineNumbers w:val="0"/>
        <w:spacing w:before="90" w:beforeAutospacing="0" w:after="90" w:afterAutospacing="0" w:line="23" w:lineRule="atLeast"/>
        <w:ind w:left="0" w:right="0" w:firstLine="420"/>
        <w:jc w:val="center"/>
        <w:rPr>
          <w:rFonts w:hint="eastAsia" w:cs="宋体"/>
          <w:i w:val="0"/>
          <w:iCs w:val="0"/>
          <w:caps w:val="0"/>
          <w:color w:val="FFFFFF"/>
          <w:spacing w:val="0"/>
          <w:sz w:val="24"/>
          <w:szCs w:val="24"/>
          <w:shd w:val="clear" w:fill="002060"/>
          <w:lang w:eastAsia="zh-CN"/>
        </w:rPr>
      </w:pPr>
      <w:r>
        <w:rPr>
          <w:rFonts w:hint="eastAsia" w:cs="宋体"/>
          <w:i w:val="0"/>
          <w:iCs w:val="0"/>
          <w:caps w:val="0"/>
          <w:color w:val="FFFFFF"/>
          <w:spacing w:val="0"/>
          <w:sz w:val="24"/>
          <w:szCs w:val="24"/>
          <w:shd w:val="clear" w:fill="002060"/>
          <w:lang w:eastAsia="zh-CN"/>
        </w:rPr>
        <w:t>黑色金属</w:t>
      </w:r>
    </w:p>
    <w:p>
      <w:pPr>
        <w:spacing w:line="360" w:lineRule="exact"/>
        <w:rPr>
          <w:rFonts w:hint="eastAsia" w:ascii="宋体" w:hAnsi="宋体" w:eastAsia="宋体"/>
          <w:b/>
          <w:bCs/>
          <w:sz w:val="24"/>
          <w:szCs w:val="24"/>
          <w:lang w:eastAsia="zh-CN"/>
        </w:rPr>
      </w:pPr>
      <w:r>
        <w:rPr>
          <w:rFonts w:hint="eastAsia" w:ascii="宋体" w:hAnsi="宋体" w:eastAsia="宋体"/>
          <w:b/>
          <w:bCs/>
          <w:sz w:val="24"/>
          <w:szCs w:val="24"/>
          <w:lang w:eastAsia="zh-CN"/>
        </w:rPr>
        <w:t>行业要闻：</w:t>
      </w:r>
    </w:p>
    <w:p>
      <w:pPr>
        <w:spacing w:line="36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1.乘联会数据显示，2022年4月乘用车市场零售达到104.2万辆，同比下降35.5%，环比下降34.0%，4月零售同比与环比增速均处于当月历史最低值。4月新能源乘用车零售销量达到28.2万辆，同比增长78.4%，环比下降36.5%。</w:t>
      </w:r>
    </w:p>
    <w:p>
      <w:pPr>
        <w:spacing w:line="36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2.5月10日Mysteel统计47港库存总量14775.6万吨；45港14192.6万吨。在节后补库驱动下，钢厂提货相对积极，铁矿石疏港维持高位，在到港量基本持稳下，导致进口铁矿石库存延续下降趋势。</w:t>
      </w:r>
    </w:p>
    <w:p>
      <w:pPr>
        <w:spacing w:line="36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螺纹：上一交易日螺纹现货标的价格4900元/吨，跌50，10合约基差293点。近期螺纹大幅下跌，宏观因素复杂交织，整体偏空。美联储加息50基点，加息缩表预期偏激进，美元大幅走强，人民币快速贬值，国内宽松政策空间或受到限制。国内防疫政策坚持动态清零不动摇，各地防疫政策难放松，静态封控的频率明显增加，市场对经济形势愈发悲观。发改委进一步明确煤炭价格合理区间上限，打压成本端支撑。上周钢联数据显示，螺纹产量小幅回升，库存继续走平，下游成交及表需低迷。需求疲软成为短期主要压力，螺纹高位承压，不过不建议过分悲观，国内稳增长政策持续发力，基建成为主要抓手，房地产政策持续宽松，疫情缓解之后需求边际好转的预期仍在，螺纹价格难以大幅下行，震荡偏弱走势。</w:t>
      </w:r>
    </w:p>
    <w:p>
      <w:pPr>
        <w:spacing w:line="36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策略建议：短期震荡偏弱走势。</w:t>
      </w:r>
    </w:p>
    <w:p>
      <w:pPr>
        <w:spacing w:line="36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铁矿石：上一交易日青岛港超特粉报价693元/吨，跌17，05合约基差138。国内疫情加重经济下行压力，叠加美联储激进收紧货币政策对国内经济的冲击，终端需求预期转弱，铁矿跟随螺纹调整。发改委限制煤炭价格上限，确定哄抬价格行为及处罚，对铁矿形成情绪上的打压。基本面来看，短期铁矿供需依然趋紧，铁水产量持续回升，需求偏强，港口库存持续下降，疏港量和钢厂日耗维持高位。不过这种偏紧格局或将伴随到港量逐渐回升而出现缓和，近期澳巴发运量开始回升，天气影响发运的概率降低，到港量跟随发运量回升。后期铁矿石供需两端都面临边际回升，紧张局面或将缓解。铁矿石高位风险较大，在国家重点监控铁矿石价格异动之下，面临较大的政策风险。核心驱动在需求端，走势跟随螺纹，同时警惕政策风险。</w:t>
      </w:r>
    </w:p>
    <w:p>
      <w:pPr>
        <w:spacing w:line="36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策略建议：跟随螺纹调整，偏弱走势运行。</w:t>
      </w:r>
    </w:p>
    <w:p>
      <w:pPr>
        <w:pStyle w:val="7"/>
        <w:keepNext w:val="0"/>
        <w:keepLines w:val="0"/>
        <w:widowControl/>
        <w:suppressLineNumbers w:val="0"/>
        <w:spacing w:before="90" w:beforeAutospacing="0" w:after="90" w:afterAutospacing="0" w:line="23" w:lineRule="atLeast"/>
        <w:ind w:left="0" w:right="0" w:firstLine="420"/>
        <w:jc w:val="center"/>
        <w:rPr>
          <w:rFonts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FFFFFF"/>
          <w:spacing w:val="0"/>
          <w:sz w:val="24"/>
          <w:szCs w:val="24"/>
          <w:shd w:val="clear" w:fill="002060"/>
        </w:rPr>
        <w:t>煤焦</w:t>
      </w:r>
    </w:p>
    <w:p>
      <w:pPr>
        <w:spacing w:line="360" w:lineRule="exact"/>
        <w:rPr>
          <w:rFonts w:hint="eastAsia" w:ascii="宋体" w:hAnsi="宋体" w:eastAsia="宋体"/>
          <w:b/>
          <w:sz w:val="24"/>
          <w:szCs w:val="24"/>
        </w:rPr>
      </w:pPr>
      <w:r>
        <w:rPr>
          <w:rFonts w:hint="eastAsia" w:ascii="宋体" w:hAnsi="宋体" w:eastAsia="宋体"/>
          <w:b/>
          <w:sz w:val="24"/>
          <w:szCs w:val="24"/>
        </w:rPr>
        <w:t>动力煤：</w:t>
      </w:r>
    </w:p>
    <w:p>
      <w:pPr>
        <w:spacing w:line="360" w:lineRule="exact"/>
        <w:ind w:firstLine="480" w:firstLineChars="200"/>
        <w:rPr>
          <w:rFonts w:hint="eastAsia" w:ascii="宋体" w:hAnsi="宋体" w:eastAsia="宋体"/>
          <w:sz w:val="24"/>
          <w:szCs w:val="24"/>
        </w:rPr>
      </w:pPr>
      <w:r>
        <w:rPr>
          <w:rFonts w:hint="eastAsia" w:ascii="宋体" w:hAnsi="宋体" w:eastAsia="宋体"/>
          <w:sz w:val="24"/>
          <w:szCs w:val="24"/>
        </w:rPr>
        <w:t>市场数据：秦皇岛港库存</w:t>
      </w:r>
      <w:r>
        <w:rPr>
          <w:rFonts w:hint="eastAsia" w:ascii="宋体" w:hAnsi="宋体" w:eastAsia="宋体"/>
          <w:sz w:val="24"/>
          <w:szCs w:val="24"/>
          <w:lang w:val="en-US" w:eastAsia="zh-CN"/>
        </w:rPr>
        <w:t>480</w:t>
      </w:r>
      <w:r>
        <w:rPr>
          <w:rFonts w:hint="eastAsia" w:ascii="宋体" w:hAnsi="宋体" w:eastAsia="宋体"/>
          <w:sz w:val="24"/>
          <w:szCs w:val="24"/>
        </w:rPr>
        <w:t>万吨（</w:t>
      </w:r>
      <w:r>
        <w:rPr>
          <w:rFonts w:hint="eastAsia" w:ascii="宋体" w:hAnsi="宋体" w:eastAsia="宋体"/>
          <w:sz w:val="24"/>
          <w:szCs w:val="24"/>
          <w:lang w:val="en-US" w:eastAsia="zh-CN"/>
        </w:rPr>
        <w:t>-5</w:t>
      </w:r>
      <w:r>
        <w:rPr>
          <w:rFonts w:hint="eastAsia" w:ascii="宋体" w:hAnsi="宋体" w:eastAsia="宋体"/>
          <w:sz w:val="24"/>
          <w:szCs w:val="24"/>
        </w:rPr>
        <w:t>），调入</w:t>
      </w:r>
      <w:r>
        <w:rPr>
          <w:rFonts w:hint="eastAsia" w:ascii="宋体" w:hAnsi="宋体" w:eastAsia="宋体"/>
          <w:sz w:val="24"/>
          <w:szCs w:val="24"/>
          <w:lang w:val="en-US" w:eastAsia="zh-CN"/>
        </w:rPr>
        <w:t>41.6</w:t>
      </w:r>
      <w:r>
        <w:rPr>
          <w:rFonts w:hint="eastAsia" w:ascii="宋体" w:hAnsi="宋体" w:eastAsia="宋体"/>
          <w:sz w:val="24"/>
          <w:szCs w:val="24"/>
        </w:rPr>
        <w:t>（</w:t>
      </w:r>
      <w:r>
        <w:rPr>
          <w:rFonts w:hint="eastAsia" w:ascii="宋体" w:hAnsi="宋体" w:eastAsia="宋体"/>
          <w:sz w:val="24"/>
          <w:szCs w:val="24"/>
          <w:lang w:val="en-US" w:eastAsia="zh-CN"/>
        </w:rPr>
        <w:t>+1</w:t>
      </w:r>
      <w:r>
        <w:rPr>
          <w:rFonts w:hint="eastAsia" w:ascii="宋体" w:hAnsi="宋体" w:eastAsia="宋体"/>
          <w:sz w:val="24"/>
          <w:szCs w:val="24"/>
        </w:rPr>
        <w:t>），调出</w:t>
      </w:r>
      <w:r>
        <w:rPr>
          <w:rFonts w:hint="eastAsia" w:ascii="宋体" w:hAnsi="宋体" w:eastAsia="宋体"/>
          <w:sz w:val="24"/>
          <w:szCs w:val="24"/>
          <w:lang w:val="en-US" w:eastAsia="zh-CN"/>
        </w:rPr>
        <w:t>46.2</w:t>
      </w:r>
      <w:r>
        <w:rPr>
          <w:rFonts w:hint="eastAsia" w:ascii="宋体" w:hAnsi="宋体" w:eastAsia="宋体"/>
          <w:sz w:val="24"/>
          <w:szCs w:val="24"/>
        </w:rPr>
        <w:t>（</w:t>
      </w:r>
      <w:r>
        <w:rPr>
          <w:rFonts w:hint="eastAsia" w:ascii="宋体" w:hAnsi="宋体" w:eastAsia="宋体"/>
          <w:sz w:val="24"/>
          <w:szCs w:val="24"/>
          <w:lang w:val="en-US" w:eastAsia="zh-CN"/>
        </w:rPr>
        <w:t>-19.4</w:t>
      </w:r>
      <w:r>
        <w:rPr>
          <w:rFonts w:hint="eastAsia" w:ascii="宋体" w:hAnsi="宋体" w:eastAsia="宋体"/>
          <w:sz w:val="24"/>
          <w:szCs w:val="24"/>
        </w:rPr>
        <w:t>）,</w:t>
      </w:r>
      <w:r>
        <w:rPr>
          <w:rFonts w:hint="eastAsia" w:ascii="宋体" w:hAnsi="宋体" w:eastAsia="宋体"/>
          <w:sz w:val="24"/>
          <w:szCs w:val="24"/>
          <w:lang w:val="en-US" w:eastAsia="zh-CN"/>
        </w:rPr>
        <w:t>5</w:t>
      </w:r>
      <w:r>
        <w:rPr>
          <w:rFonts w:hint="eastAsia" w:ascii="宋体" w:hAnsi="宋体" w:eastAsia="宋体"/>
          <w:sz w:val="24"/>
          <w:szCs w:val="24"/>
        </w:rPr>
        <w:t>月</w:t>
      </w:r>
      <w:r>
        <w:rPr>
          <w:rFonts w:hint="eastAsia" w:ascii="宋体" w:hAnsi="宋体" w:eastAsia="宋体"/>
          <w:sz w:val="24"/>
          <w:szCs w:val="24"/>
          <w:lang w:val="en-US" w:eastAsia="zh-CN"/>
        </w:rPr>
        <w:t>6</w:t>
      </w:r>
      <w:r>
        <w:rPr>
          <w:rFonts w:hint="eastAsia" w:ascii="宋体" w:hAnsi="宋体" w:eastAsia="宋体"/>
          <w:sz w:val="24"/>
          <w:szCs w:val="24"/>
        </w:rPr>
        <w:t>日沿海八省重点电日耗</w:t>
      </w:r>
      <w:r>
        <w:rPr>
          <w:rFonts w:hint="eastAsia" w:ascii="宋体" w:hAnsi="宋体" w:eastAsia="宋体"/>
          <w:sz w:val="24"/>
          <w:szCs w:val="24"/>
          <w:lang w:val="en-US" w:eastAsia="zh-CN"/>
        </w:rPr>
        <w:t>158.2</w:t>
      </w:r>
      <w:r>
        <w:rPr>
          <w:rFonts w:hint="eastAsia" w:ascii="宋体" w:hAnsi="宋体" w:eastAsia="宋体"/>
          <w:sz w:val="24"/>
          <w:szCs w:val="24"/>
        </w:rPr>
        <w:t>，库存</w:t>
      </w:r>
      <w:r>
        <w:rPr>
          <w:rFonts w:hint="eastAsia" w:ascii="宋体" w:hAnsi="宋体" w:eastAsia="宋体"/>
          <w:sz w:val="24"/>
          <w:szCs w:val="24"/>
          <w:lang w:val="en-US" w:eastAsia="zh-CN"/>
        </w:rPr>
        <w:t>2964.8</w:t>
      </w:r>
      <w:r>
        <w:rPr>
          <w:rFonts w:hint="eastAsia" w:ascii="宋体" w:hAnsi="宋体" w:eastAsia="宋体"/>
          <w:sz w:val="24"/>
          <w:szCs w:val="24"/>
        </w:rPr>
        <w:t>。</w:t>
      </w:r>
    </w:p>
    <w:p>
      <w:pPr>
        <w:spacing w:line="360" w:lineRule="exact"/>
        <w:ind w:firstLine="480" w:firstLineChars="200"/>
        <w:rPr>
          <w:rFonts w:hint="eastAsia" w:ascii="宋体" w:hAnsi="宋体" w:eastAsia="宋体"/>
          <w:sz w:val="24"/>
          <w:szCs w:val="24"/>
        </w:rPr>
      </w:pPr>
      <w:r>
        <w:rPr>
          <w:rFonts w:hint="eastAsia" w:ascii="宋体" w:hAnsi="宋体" w:eastAsia="宋体"/>
          <w:sz w:val="24"/>
          <w:szCs w:val="24"/>
          <w:lang w:val="en-US" w:eastAsia="zh-CN"/>
        </w:rPr>
        <w:t>总体分析</w:t>
      </w:r>
      <w:r>
        <w:rPr>
          <w:rFonts w:hint="eastAsia" w:ascii="宋体" w:hAnsi="宋体" w:eastAsia="宋体"/>
          <w:sz w:val="24"/>
          <w:szCs w:val="24"/>
        </w:rPr>
        <w:t>：五一之后，产地对于煤价管控加强，煤矿开始执行303号文规定的长协价格，市场各方处于观望态度，成交较少。需求方面，疫情对需求影响比较大，日耗目前属于偏低水平，虽然在疫情好转之后需求端有大量释放的可能性，但释放的速度和时间还是未知数。4月30日，国家发改委发了《关于明确煤炭领域经营者哄抬价格行为的公告》，明确了哄抬煤价行为并对价格作出了严格的规定，预计后期煤价下降概率较大，煤炭产业链各环节价格重心将明显下移，短期区间震荡，在市场尚不明朗时，建议观望为主。</w:t>
      </w:r>
    </w:p>
    <w:p>
      <w:pPr>
        <w:spacing w:line="360" w:lineRule="exact"/>
        <w:ind w:firstLine="420"/>
        <w:jc w:val="center"/>
        <w:rPr>
          <w:color w:val="FFFFFF"/>
          <w:sz w:val="24"/>
          <w:szCs w:val="24"/>
          <w:shd w:val="clear" w:color="auto" w:fill="002060"/>
        </w:rPr>
      </w:pPr>
      <w:r>
        <w:rPr>
          <w:rFonts w:hint="eastAsia"/>
          <w:color w:val="FFFFFF"/>
          <w:sz w:val="24"/>
          <w:szCs w:val="24"/>
          <w:shd w:val="clear" w:color="auto" w:fill="002060"/>
        </w:rPr>
        <w:t>能源化工</w:t>
      </w:r>
    </w:p>
    <w:p>
      <w:pPr>
        <w:spacing w:line="360" w:lineRule="exact"/>
        <w:rPr>
          <w:rFonts w:hint="eastAsia" w:ascii="宋体" w:hAnsi="宋体" w:eastAsia="宋体"/>
          <w:b/>
          <w:sz w:val="24"/>
          <w:szCs w:val="24"/>
          <w:lang w:eastAsia="zh-CN"/>
        </w:rPr>
      </w:pPr>
      <w:r>
        <w:rPr>
          <w:rFonts w:hint="eastAsia" w:ascii="宋体" w:hAnsi="宋体" w:eastAsia="宋体"/>
          <w:b/>
          <w:sz w:val="24"/>
          <w:szCs w:val="24"/>
          <w:lang w:eastAsia="zh-CN"/>
        </w:rPr>
        <w:t>国际原油：</w:t>
      </w:r>
    </w:p>
    <w:p>
      <w:pPr>
        <w:spacing w:line="360" w:lineRule="exact"/>
        <w:rPr>
          <w:rFonts w:hint="eastAsia" w:ascii="宋体" w:hAnsi="宋体" w:eastAsia="宋体"/>
          <w:b/>
          <w:sz w:val="24"/>
          <w:szCs w:val="24"/>
          <w:lang w:eastAsia="zh-CN"/>
        </w:rPr>
      </w:pPr>
      <w:r>
        <w:rPr>
          <w:rFonts w:hint="eastAsia" w:ascii="宋体" w:hAnsi="宋体" w:eastAsia="宋体"/>
          <w:b/>
          <w:sz w:val="24"/>
          <w:szCs w:val="24"/>
          <w:lang w:eastAsia="zh-CN"/>
        </w:rPr>
        <w:t>市场消息：</w:t>
      </w:r>
    </w:p>
    <w:p>
      <w:pPr>
        <w:spacing w:line="36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1、香港万得通讯社报道，5月10日，美国石油协会（API）公布数据显示，美国至5月6日当周API原油库存增加161.8万桶，预期减少120万桶，前值减少347.9万桶。</w:t>
      </w:r>
    </w:p>
    <w:p>
      <w:pPr>
        <w:spacing w:line="360" w:lineRule="exact"/>
        <w:rPr>
          <w:rFonts w:hint="eastAsia" w:ascii="宋体" w:hAnsi="宋体" w:eastAsia="宋体"/>
          <w:b/>
          <w:sz w:val="24"/>
          <w:szCs w:val="24"/>
          <w:lang w:eastAsia="zh-CN"/>
        </w:rPr>
      </w:pPr>
      <w:r>
        <w:rPr>
          <w:rFonts w:hint="eastAsia" w:ascii="宋体" w:hAnsi="宋体" w:eastAsia="宋体"/>
          <w:b/>
          <w:sz w:val="24"/>
          <w:szCs w:val="24"/>
          <w:lang w:eastAsia="zh-CN"/>
        </w:rPr>
        <w:t>市场表现：</w:t>
      </w:r>
    </w:p>
    <w:p>
      <w:pPr>
        <w:spacing w:line="36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NYMEX原油期货06合约99.76跌3.33美元/桶或3.23%；ICE布油期货07合约102.46跌3.48美元/桶或3.28%。中国INE原油期货主力合约2206跌31.9至672.9元/桶，夜盘跌25.8至647.1元/桶。</w:t>
      </w:r>
    </w:p>
    <w:p>
      <w:pPr>
        <w:spacing w:line="360" w:lineRule="exact"/>
        <w:rPr>
          <w:rFonts w:hint="eastAsia" w:ascii="宋体" w:hAnsi="宋体" w:eastAsia="宋体"/>
          <w:b/>
          <w:sz w:val="24"/>
          <w:szCs w:val="24"/>
          <w:lang w:eastAsia="zh-CN"/>
        </w:rPr>
      </w:pPr>
      <w:r>
        <w:rPr>
          <w:rFonts w:hint="eastAsia" w:ascii="宋体" w:hAnsi="宋体" w:eastAsia="宋体"/>
          <w:b/>
          <w:sz w:val="24"/>
          <w:szCs w:val="24"/>
          <w:lang w:eastAsia="zh-CN"/>
        </w:rPr>
        <w:t>总体分析：</w:t>
      </w:r>
    </w:p>
    <w:p>
      <w:pPr>
        <w:spacing w:line="36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市场对疫情及全球经济增速放缓的担忧延续，叠加美元指数升至近20年来的高点，国际油价继续下跌。近期油价依然处于高波动阶段，亚洲疫情对需求的悲观预期蔓延，叠加美联储加息落地，油价承压；但另一方面，对俄乌冲突预期反复，俄乌局势出现恶化，短期风险溢价仍在高位。近期美元走强，通胀高位，需求下降，对油价施压。短期油价在地缘政治影响下高波动性依然延续，市场仍存不确定因素，宽幅震荡为主。中期市场逻辑重点关注供给增速与需求增速的结构化差异，伊朗核谈、对俄罗斯制裁、欧佩克政策变化等是重要节点，美联储已开启加息进程，限制油价上行空间，油价结构性特点更为突出，重心或逐步修复。从近期市场表现看，VIX指数波动，跨期价差反复，back结构转强，价差大幅偏离合理区间，关注品种跨期价差走弱机会，以国际局势缓和为介入点。目前高波动阶段，趋势投资者谨慎参与。</w:t>
      </w:r>
      <w:bookmarkStart w:id="17" w:name="_GoBack"/>
      <w:bookmarkEnd w:id="17"/>
    </w:p>
    <w:p>
      <w:pPr>
        <w:spacing w:line="360" w:lineRule="exact"/>
        <w:rPr>
          <w:rFonts w:hint="eastAsia" w:ascii="宋体" w:hAnsi="宋体" w:eastAsia="宋体"/>
          <w:b/>
          <w:sz w:val="24"/>
          <w:szCs w:val="24"/>
          <w:lang w:eastAsia="zh-CN"/>
        </w:rPr>
      </w:pPr>
      <w:r>
        <w:rPr>
          <w:rFonts w:hint="eastAsia" w:ascii="宋体" w:hAnsi="宋体" w:eastAsia="宋体"/>
          <w:b/>
          <w:sz w:val="24"/>
          <w:szCs w:val="24"/>
          <w:lang w:eastAsia="zh-CN"/>
        </w:rPr>
        <w:t>关注重点：</w:t>
      </w:r>
    </w:p>
    <w:p>
      <w:pPr>
        <w:spacing w:line="36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乌克兰危机、伊朗核谈进展、疫情进展</w:t>
      </w:r>
    </w:p>
    <w:p>
      <w:pPr>
        <w:spacing w:line="360" w:lineRule="exact"/>
        <w:rPr>
          <w:rFonts w:hint="eastAsia" w:ascii="宋体" w:hAnsi="宋体" w:eastAsia="宋体"/>
          <w:b/>
          <w:sz w:val="24"/>
          <w:szCs w:val="24"/>
        </w:rPr>
      </w:pPr>
      <w:r>
        <w:rPr>
          <w:rFonts w:hint="eastAsia" w:ascii="宋体" w:hAnsi="宋体" w:eastAsia="宋体"/>
          <w:b/>
          <w:sz w:val="24"/>
          <w:szCs w:val="24"/>
        </w:rPr>
        <w:t>LLDPE:</w:t>
      </w:r>
    </w:p>
    <w:p>
      <w:pPr>
        <w:spacing w:line="36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2209价格8636，-68，国内两油库存85万吨，-0.5万吨，现货8650附近，基差+14。</w:t>
      </w:r>
    </w:p>
    <w:p>
      <w:pPr>
        <w:spacing w:line="360" w:lineRule="exact"/>
        <w:rPr>
          <w:rFonts w:hint="eastAsia" w:ascii="宋体" w:hAnsi="宋体" w:eastAsia="宋体"/>
          <w:b/>
          <w:sz w:val="24"/>
          <w:szCs w:val="24"/>
        </w:rPr>
      </w:pPr>
      <w:r>
        <w:rPr>
          <w:rFonts w:hint="eastAsia" w:ascii="宋体" w:hAnsi="宋体" w:eastAsia="宋体"/>
          <w:b/>
          <w:sz w:val="24"/>
          <w:szCs w:val="24"/>
        </w:rPr>
        <w:t>PP:</w:t>
      </w:r>
    </w:p>
    <w:p>
      <w:pPr>
        <w:spacing w:line="36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2209价格8606，-76，现货拉丝8600附近，基差-6。</w:t>
      </w:r>
    </w:p>
    <w:p>
      <w:pPr>
        <w:spacing w:line="360" w:lineRule="exact"/>
        <w:rPr>
          <w:rFonts w:hint="eastAsia" w:ascii="宋体" w:hAnsi="宋体" w:eastAsia="宋体"/>
          <w:b/>
          <w:sz w:val="24"/>
          <w:szCs w:val="24"/>
        </w:rPr>
      </w:pPr>
      <w:r>
        <w:rPr>
          <w:rFonts w:hint="eastAsia" w:ascii="宋体" w:hAnsi="宋体" w:eastAsia="宋体"/>
          <w:b/>
          <w:sz w:val="24"/>
          <w:szCs w:val="24"/>
        </w:rPr>
        <w:t>综述</w:t>
      </w:r>
      <w:r>
        <w:rPr>
          <w:rFonts w:hint="eastAsia" w:ascii="宋体" w:hAnsi="宋体" w:eastAsia="宋体"/>
          <w:b/>
          <w:sz w:val="24"/>
          <w:szCs w:val="24"/>
          <w:lang w:eastAsia="zh-CN"/>
        </w:rPr>
        <w:t>：</w:t>
      </w:r>
      <w:r>
        <w:rPr>
          <w:rFonts w:hint="eastAsia" w:ascii="宋体" w:hAnsi="宋体" w:eastAsia="宋体"/>
          <w:b/>
          <w:sz w:val="24"/>
          <w:szCs w:val="24"/>
        </w:rPr>
        <w:t>  </w:t>
      </w:r>
    </w:p>
    <w:p>
      <w:pPr>
        <w:spacing w:line="360" w:lineRule="exact"/>
        <w:ind w:firstLine="480" w:firstLineChars="200"/>
        <w:rPr>
          <w:rFonts w:hint="eastAsia" w:ascii="宋体" w:hAnsi="宋体" w:eastAsia="宋体"/>
          <w:b/>
          <w:sz w:val="24"/>
          <w:szCs w:val="24"/>
        </w:rPr>
      </w:pPr>
      <w:r>
        <w:rPr>
          <w:rFonts w:hint="eastAsia" w:ascii="宋体" w:hAnsi="宋体" w:eastAsia="宋体"/>
          <w:sz w:val="24"/>
          <w:szCs w:val="24"/>
          <w:lang w:eastAsia="zh-CN"/>
        </w:rPr>
        <w:t>聚烯烃方面5月供应端仍需要重点关注上游利润不佳的情况下检修及降负荷的情况，目前预计PP、PE检修损失量可能环比仍维持高位，进口方面预计仍维持低位，综合看供应端预计环比不会增加，需求端需要重点关注疫情影响逐渐减弱后需求环比改善的情况，整体来看，预计聚烯烃自身供需环比会有所好转，但向上驱动可能仍不足，主要是因为需求预计即使环比改善也不会表现非常强势、库存去化力度也不会太大；价格方面除了供需情况需要更多关注成本端原油的变化，近期成本端对聚烯烃价格影响更显著；综合来看，目前聚烯烃从生产利润端来看估值较低，但供需驱动不强。</w:t>
      </w:r>
      <w:r>
        <w:rPr>
          <w:rFonts w:hint="eastAsia" w:ascii="宋体" w:hAnsi="宋体" w:eastAsia="宋体"/>
          <w:b/>
          <w:sz w:val="24"/>
          <w:szCs w:val="24"/>
        </w:rPr>
        <w:t xml:space="preserve"> </w:t>
      </w:r>
    </w:p>
    <w:p>
      <w:pPr>
        <w:spacing w:line="360" w:lineRule="exact"/>
        <w:rPr>
          <w:rFonts w:ascii="宋体" w:hAnsi="宋体" w:eastAsia="宋体"/>
          <w:b/>
          <w:sz w:val="24"/>
          <w:szCs w:val="24"/>
        </w:rPr>
      </w:pPr>
      <w:r>
        <w:rPr>
          <w:rFonts w:hint="eastAsia" w:ascii="宋体" w:hAnsi="宋体" w:eastAsia="宋体"/>
          <w:b/>
          <w:sz w:val="24"/>
          <w:szCs w:val="24"/>
        </w:rPr>
        <w:t>甲醇：</w:t>
      </w:r>
    </w:p>
    <w:p>
      <w:pPr>
        <w:spacing w:line="360" w:lineRule="exact"/>
        <w:rPr>
          <w:rFonts w:ascii="宋体" w:hAnsi="宋体" w:eastAsia="宋体"/>
          <w:b/>
          <w:sz w:val="24"/>
          <w:szCs w:val="24"/>
        </w:rPr>
      </w:pPr>
      <w:r>
        <w:rPr>
          <w:rFonts w:hint="eastAsia" w:ascii="宋体" w:hAnsi="宋体" w:eastAsia="宋体"/>
          <w:b/>
          <w:sz w:val="24"/>
          <w:szCs w:val="24"/>
        </w:rPr>
        <w:t>综述：</w:t>
      </w:r>
    </w:p>
    <w:p>
      <w:pPr>
        <w:spacing w:line="360" w:lineRule="exact"/>
        <w:ind w:firstLine="420"/>
        <w:rPr>
          <w:rFonts w:hint="eastAsia" w:ascii="宋体" w:hAnsi="宋体" w:eastAsia="宋体"/>
          <w:sz w:val="24"/>
          <w:szCs w:val="24"/>
        </w:rPr>
      </w:pPr>
      <w:r>
        <w:rPr>
          <w:rFonts w:hint="eastAsia" w:ascii="宋体" w:hAnsi="宋体" w:eastAsia="宋体"/>
          <w:sz w:val="24"/>
          <w:szCs w:val="24"/>
        </w:rPr>
        <w:t>昨日甲醇主力合约跳空开盘，随后一路反弹，收于2656元/吨，下跌1.01%；基差收于-1点，期现货平水。现阶段甲醇基本面偏空，但宏观层面俄乌冲突造成油价的波动会对甲醇价格形成反复扰动，昨日美原油价格上涨0.98%，仍对甲醇产生一定拉升作用。现货市场华东地区报价紧跟盘面价格波动，往年数据来看09合约基差或在5月下旬至7月间走出一定趋势；内地甲醇市场昨日偏弱整理为主，河南、山西及两湖地区价格下跌50至130元/吨不等，国内各地装置均有检修及重启，局部地区成交氛围不一。</w:t>
      </w:r>
    </w:p>
    <w:p>
      <w:pPr>
        <w:spacing w:line="360" w:lineRule="exact"/>
        <w:ind w:firstLine="420"/>
        <w:rPr>
          <w:rFonts w:hint="eastAsia" w:ascii="宋体" w:hAnsi="宋体" w:eastAsia="宋体"/>
          <w:sz w:val="24"/>
          <w:szCs w:val="24"/>
        </w:rPr>
      </w:pPr>
      <w:r>
        <w:rPr>
          <w:rFonts w:hint="eastAsia" w:ascii="宋体" w:hAnsi="宋体" w:eastAsia="宋体"/>
          <w:sz w:val="24"/>
          <w:szCs w:val="24"/>
        </w:rPr>
        <w:t>基本面来看，两方面因素造成甲醇短期内偏空，首先，成本端煤炭支撑作用不足，近期动力煤长协价的落地、进口煤炭零关税以及发改委频繁约谈煤炭企业等事件均在引导煤炭价格降至合理区间，甲醇成本端存在崩塌风险；其次，甲醇本周供需仍保持宽松状态，隆众数据显示，上周中国甲醇产量环比上涨1.48%，而MTO、甲醛、醋酸等下游装置开工率均出现下降。后期需关注原油价格变动及国内疫情结束时点，国内疫情好转带来消费复苏或在中期对甲醇下游需求形成刺激，甲醇将走出一波V型行情。</w:t>
      </w:r>
    </w:p>
    <w:p>
      <w:pPr>
        <w:spacing w:line="360" w:lineRule="exact"/>
        <w:ind w:firstLine="420"/>
        <w:rPr>
          <w:rFonts w:hint="eastAsia" w:ascii="宋体" w:hAnsi="宋体" w:eastAsia="宋体"/>
          <w:sz w:val="24"/>
          <w:szCs w:val="24"/>
        </w:rPr>
      </w:pPr>
      <w:r>
        <w:rPr>
          <w:rFonts w:hint="eastAsia" w:ascii="宋体" w:hAnsi="宋体" w:eastAsia="宋体"/>
          <w:sz w:val="24"/>
          <w:szCs w:val="24"/>
        </w:rPr>
        <w:t>综合而言，目前甲醇估值偏高，成本端预期偏弱，且短期内供给增幅预计大于需求，在国际油价保持稳定的前提下，甲醇基本面看空为主，但需警惕俄乌冲突加剧的风险。</w:t>
      </w:r>
    </w:p>
    <w:p>
      <w:pPr>
        <w:spacing w:line="360" w:lineRule="exact"/>
        <w:ind w:firstLine="420"/>
        <w:rPr>
          <w:rFonts w:hint="eastAsia" w:ascii="宋体" w:hAnsi="宋体" w:eastAsia="宋体"/>
          <w:sz w:val="24"/>
          <w:szCs w:val="24"/>
        </w:rPr>
      </w:pPr>
    </w:p>
    <w:p>
      <w:pPr>
        <w:spacing w:line="360" w:lineRule="exact"/>
        <w:ind w:firstLine="420"/>
        <w:rPr>
          <w:b/>
          <w:color w:val="2D1E79"/>
        </w:rPr>
      </w:pPr>
    </w:p>
    <w:p>
      <w:pPr>
        <w:spacing w:line="360" w:lineRule="exact"/>
        <w:ind w:firstLine="420"/>
        <w:rPr>
          <w:b/>
          <w:color w:val="2D1E79"/>
        </w:rPr>
      </w:pPr>
    </w:p>
    <w:p>
      <w:pPr>
        <w:spacing w:line="360" w:lineRule="exact"/>
        <w:rPr>
          <w:b/>
          <w:color w:val="2D1E79"/>
        </w:rPr>
      </w:pPr>
      <w:r>
        <w:rPr>
          <w:rFonts w:hint="eastAsia"/>
          <w:b/>
          <w:color w:val="2D1E79"/>
        </w:rPr>
        <w:t>免责声明</w:t>
      </w:r>
      <w:r>
        <w:rPr>
          <w:b/>
          <w:color w:val="2D1E79"/>
        </w:rPr>
        <w:t>：</w:t>
      </w:r>
      <w:r>
        <w:rPr>
          <w:rFonts w:hint="eastAsia"/>
          <w:b/>
          <w:color w:val="2D1E79"/>
        </w:rPr>
        <w:t>本报告中的信息均来源于已公开的资料，公司对这些信息的准确性及完整性不作任何保证。报告中的信息或所表达的意见并不构成所述期货买卖的出价或征价。本报告由西部期货有限公司提供，我公司具有投资咨询业务资格，本报告的版权仅为我公司所有，未经书面许可任何机构和个人不得以任何形式翻版、复制、刊登、发表或引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sectPr>
      <w:headerReference r:id="rId3" w:type="default"/>
      <w:footerReference r:id="rId4" w:type="default"/>
      <w:pgSz w:w="11906" w:h="16838"/>
      <w:pgMar w:top="1440" w:right="1800" w:bottom="1440" w:left="1800" w:header="851" w:footer="119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color w:val="FF0000"/>
      </w:rPr>
    </w:pPr>
    <w:r>
      <w:rPr>
        <w:rFonts w:hint="eastAsia"/>
        <w:color w:val="FF0000"/>
      </w:rPr>
      <w:t>免责声明</w:t>
    </w:r>
    <w:r>
      <w:rPr>
        <w:color w:val="FF0000"/>
      </w:rPr>
      <w:t>请见文末</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ascii="黑体" w:hAnsi="黑体" w:eastAsia="黑体"/>
        <w:color w:val="000000" w:themeColor="text1"/>
        <w:sz w:val="21"/>
        <w:szCs w:val="21"/>
        <w14:textFill>
          <w14:solidFill>
            <w14:schemeClr w14:val="tx1"/>
          </w14:solidFill>
        </w14:textFill>
      </w:rPr>
    </w:pPr>
    <w:r>
      <w:rPr>
        <w:sz w:val="24"/>
        <w:szCs w:val="24"/>
      </w:rPr>
      <w:drawing>
        <wp:inline distT="0" distB="0" distL="0" distR="0">
          <wp:extent cx="1338580" cy="351155"/>
          <wp:effectExtent l="0" t="0" r="0" b="0"/>
          <wp:docPr id="15" name="图片 15" descr="QQ截图2018051515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QQ截图201805151550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38580" cy="351155"/>
                  </a:xfrm>
                  <a:prstGeom prst="rect">
                    <a:avLst/>
                  </a:prstGeom>
                  <a:noFill/>
                  <a:ln>
                    <a:noFill/>
                  </a:ln>
                </pic:spPr>
              </pic:pic>
            </a:graphicData>
          </a:graphic>
        </wp:inline>
      </w:drawing>
    </w:r>
    <w:r>
      <w:rPr>
        <w:rFonts w:hint="eastAsia"/>
        <w:sz w:val="24"/>
        <w:szCs w:val="24"/>
      </w:rPr>
      <w:t xml:space="preserve">        </w:t>
    </w:r>
    <w:r>
      <w:rPr>
        <w:rFonts w:hint="eastAsia" w:ascii="楷体" w:hAnsi="楷体" w:eastAsia="楷体"/>
        <w:color w:val="000000" w:themeColor="text1"/>
        <w:sz w:val="24"/>
        <w:szCs w:val="24"/>
        <w14:textFill>
          <w14:solidFill>
            <w14:schemeClr w14:val="tx1"/>
          </w14:solidFill>
        </w14:textFill>
      </w:rPr>
      <w:t xml:space="preserve"> </w:t>
    </w:r>
    <w:r>
      <w:rPr>
        <w:rFonts w:hint="eastAsia" w:ascii="楷体" w:hAnsi="楷体" w:eastAsia="楷体"/>
        <w:color w:val="000000" w:themeColor="text1"/>
        <w:sz w:val="24"/>
        <w:szCs w:val="24"/>
        <w:lang w:val="en-US" w:eastAsia="zh-CN"/>
        <w14:textFill>
          <w14:solidFill>
            <w14:schemeClr w14:val="tx1"/>
          </w14:solidFill>
        </w14:textFill>
      </w:rPr>
      <w:t>5.11</w:t>
    </w:r>
    <w:r>
      <w:rPr>
        <w:rFonts w:hint="eastAsia" w:ascii="黑体" w:hAnsi="黑体" w:eastAsia="黑体"/>
        <w:color w:val="000000" w:themeColor="text1"/>
        <w:sz w:val="21"/>
        <w:szCs w:val="21"/>
        <w14:textFill>
          <w14:solidFill>
            <w14:schemeClr w14:val="tx1"/>
          </w14:solidFill>
        </w14:textFill>
      </w:rPr>
      <w:t>西部视点集锦</w:t>
    </w:r>
    <w:r>
      <w:rPr>
        <w:rFonts w:hint="eastAsia" w:ascii="楷体" w:hAnsi="楷体" w:eastAsia="楷体"/>
        <w:color w:val="000000" w:themeColor="text1"/>
        <w:sz w:val="24"/>
        <w:szCs w:val="24"/>
        <w14:textFill>
          <w14:solidFill>
            <w14:schemeClr w14:val="tx1"/>
          </w14:solidFill>
        </w14:textFill>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lang w:val="en-US" w:eastAsia="zh-CN"/>
      </w:rPr>
      <w:t>w</w:t>
    </w:r>
    <w:r>
      <w:rPr>
        <w:rFonts w:hint="eastAsia" w:ascii="黑体" w:hAnsi="黑体" w:eastAsia="黑体"/>
        <w:sz w:val="24"/>
        <w:szCs w:val="24"/>
      </w:rPr>
      <w:t>ww.westfutu.com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4EC"/>
    <w:rsid w:val="0000011F"/>
    <w:rsid w:val="00000E76"/>
    <w:rsid w:val="0000121B"/>
    <w:rsid w:val="0000129E"/>
    <w:rsid w:val="0000156F"/>
    <w:rsid w:val="000017B2"/>
    <w:rsid w:val="0000262F"/>
    <w:rsid w:val="00003555"/>
    <w:rsid w:val="000038EC"/>
    <w:rsid w:val="00004426"/>
    <w:rsid w:val="0000498A"/>
    <w:rsid w:val="000051FE"/>
    <w:rsid w:val="00005387"/>
    <w:rsid w:val="00005448"/>
    <w:rsid w:val="000056F6"/>
    <w:rsid w:val="00005B3E"/>
    <w:rsid w:val="00005D8E"/>
    <w:rsid w:val="00005DF7"/>
    <w:rsid w:val="00006167"/>
    <w:rsid w:val="0000620E"/>
    <w:rsid w:val="00007482"/>
    <w:rsid w:val="0000787A"/>
    <w:rsid w:val="0001030D"/>
    <w:rsid w:val="00010656"/>
    <w:rsid w:val="00010840"/>
    <w:rsid w:val="000109C8"/>
    <w:rsid w:val="00011225"/>
    <w:rsid w:val="000116CA"/>
    <w:rsid w:val="00012C11"/>
    <w:rsid w:val="00013553"/>
    <w:rsid w:val="00013A38"/>
    <w:rsid w:val="000140FC"/>
    <w:rsid w:val="000141D5"/>
    <w:rsid w:val="000142D5"/>
    <w:rsid w:val="0001472F"/>
    <w:rsid w:val="00014871"/>
    <w:rsid w:val="00014947"/>
    <w:rsid w:val="00014A28"/>
    <w:rsid w:val="00014B1B"/>
    <w:rsid w:val="00014D67"/>
    <w:rsid w:val="00014FAB"/>
    <w:rsid w:val="00015465"/>
    <w:rsid w:val="00015BAF"/>
    <w:rsid w:val="00016BD8"/>
    <w:rsid w:val="00016C9C"/>
    <w:rsid w:val="0001761F"/>
    <w:rsid w:val="00017674"/>
    <w:rsid w:val="000178C3"/>
    <w:rsid w:val="00017B5F"/>
    <w:rsid w:val="000206A5"/>
    <w:rsid w:val="00020931"/>
    <w:rsid w:val="00020EBE"/>
    <w:rsid w:val="00022333"/>
    <w:rsid w:val="00022342"/>
    <w:rsid w:val="0002236E"/>
    <w:rsid w:val="00023CF3"/>
    <w:rsid w:val="00023EE8"/>
    <w:rsid w:val="00024AFE"/>
    <w:rsid w:val="00024BE4"/>
    <w:rsid w:val="00025A64"/>
    <w:rsid w:val="00025BE1"/>
    <w:rsid w:val="000267B6"/>
    <w:rsid w:val="00027099"/>
    <w:rsid w:val="00027AE9"/>
    <w:rsid w:val="00030DB5"/>
    <w:rsid w:val="00030F99"/>
    <w:rsid w:val="0003173D"/>
    <w:rsid w:val="0003174F"/>
    <w:rsid w:val="00031BC2"/>
    <w:rsid w:val="00032080"/>
    <w:rsid w:val="000323E3"/>
    <w:rsid w:val="00032776"/>
    <w:rsid w:val="00032FF0"/>
    <w:rsid w:val="00033147"/>
    <w:rsid w:val="00033A51"/>
    <w:rsid w:val="00033B3A"/>
    <w:rsid w:val="00034CC9"/>
    <w:rsid w:val="00035B03"/>
    <w:rsid w:val="00036048"/>
    <w:rsid w:val="00036726"/>
    <w:rsid w:val="00036DDD"/>
    <w:rsid w:val="0003741F"/>
    <w:rsid w:val="00037BB6"/>
    <w:rsid w:val="0004002E"/>
    <w:rsid w:val="00040A7B"/>
    <w:rsid w:val="00040B07"/>
    <w:rsid w:val="00040C3C"/>
    <w:rsid w:val="000413B3"/>
    <w:rsid w:val="000416EE"/>
    <w:rsid w:val="00042044"/>
    <w:rsid w:val="0004289E"/>
    <w:rsid w:val="00042BD7"/>
    <w:rsid w:val="00042D65"/>
    <w:rsid w:val="00042F51"/>
    <w:rsid w:val="0004363E"/>
    <w:rsid w:val="00043CA7"/>
    <w:rsid w:val="00043EA6"/>
    <w:rsid w:val="000445A1"/>
    <w:rsid w:val="000446BB"/>
    <w:rsid w:val="00045376"/>
    <w:rsid w:val="00045A5B"/>
    <w:rsid w:val="00045F92"/>
    <w:rsid w:val="00046AB1"/>
    <w:rsid w:val="00046EBD"/>
    <w:rsid w:val="00046EF4"/>
    <w:rsid w:val="0004767F"/>
    <w:rsid w:val="00047952"/>
    <w:rsid w:val="00047969"/>
    <w:rsid w:val="000501EB"/>
    <w:rsid w:val="00050E24"/>
    <w:rsid w:val="000510CF"/>
    <w:rsid w:val="00051770"/>
    <w:rsid w:val="00051BFA"/>
    <w:rsid w:val="00051F3D"/>
    <w:rsid w:val="000522F6"/>
    <w:rsid w:val="000526F0"/>
    <w:rsid w:val="00052872"/>
    <w:rsid w:val="000533FE"/>
    <w:rsid w:val="000537AB"/>
    <w:rsid w:val="00053943"/>
    <w:rsid w:val="00053A87"/>
    <w:rsid w:val="00054039"/>
    <w:rsid w:val="000544AB"/>
    <w:rsid w:val="0005468A"/>
    <w:rsid w:val="000555E6"/>
    <w:rsid w:val="00055F7E"/>
    <w:rsid w:val="00056624"/>
    <w:rsid w:val="0005708B"/>
    <w:rsid w:val="000573DA"/>
    <w:rsid w:val="0006003D"/>
    <w:rsid w:val="000601B3"/>
    <w:rsid w:val="0006027D"/>
    <w:rsid w:val="00060D59"/>
    <w:rsid w:val="000611E0"/>
    <w:rsid w:val="0006131D"/>
    <w:rsid w:val="00061873"/>
    <w:rsid w:val="00061F52"/>
    <w:rsid w:val="00062378"/>
    <w:rsid w:val="000628C4"/>
    <w:rsid w:val="000628D2"/>
    <w:rsid w:val="0006301C"/>
    <w:rsid w:val="00063434"/>
    <w:rsid w:val="000634A5"/>
    <w:rsid w:val="000641F4"/>
    <w:rsid w:val="000643D2"/>
    <w:rsid w:val="0006499F"/>
    <w:rsid w:val="00064B1B"/>
    <w:rsid w:val="00064E19"/>
    <w:rsid w:val="00064FBE"/>
    <w:rsid w:val="000652D4"/>
    <w:rsid w:val="000664FA"/>
    <w:rsid w:val="00066E00"/>
    <w:rsid w:val="000671A1"/>
    <w:rsid w:val="000676BC"/>
    <w:rsid w:val="0006783D"/>
    <w:rsid w:val="00067A44"/>
    <w:rsid w:val="000704F0"/>
    <w:rsid w:val="00070ABC"/>
    <w:rsid w:val="00070B6F"/>
    <w:rsid w:val="00071E02"/>
    <w:rsid w:val="00071FA0"/>
    <w:rsid w:val="00072536"/>
    <w:rsid w:val="000725C4"/>
    <w:rsid w:val="000728E9"/>
    <w:rsid w:val="00072CC0"/>
    <w:rsid w:val="00073190"/>
    <w:rsid w:val="0007342B"/>
    <w:rsid w:val="000734E0"/>
    <w:rsid w:val="00073B89"/>
    <w:rsid w:val="00073C5C"/>
    <w:rsid w:val="00073CD1"/>
    <w:rsid w:val="00073F56"/>
    <w:rsid w:val="00073F73"/>
    <w:rsid w:val="00074FD4"/>
    <w:rsid w:val="00075180"/>
    <w:rsid w:val="0007530F"/>
    <w:rsid w:val="000760F0"/>
    <w:rsid w:val="00076333"/>
    <w:rsid w:val="000764EE"/>
    <w:rsid w:val="00076996"/>
    <w:rsid w:val="000771C8"/>
    <w:rsid w:val="0007724B"/>
    <w:rsid w:val="00077C2C"/>
    <w:rsid w:val="000806F7"/>
    <w:rsid w:val="000825BB"/>
    <w:rsid w:val="00082F4B"/>
    <w:rsid w:val="000831F1"/>
    <w:rsid w:val="00083731"/>
    <w:rsid w:val="00083B4D"/>
    <w:rsid w:val="00083F01"/>
    <w:rsid w:val="00083F90"/>
    <w:rsid w:val="0008448D"/>
    <w:rsid w:val="00084923"/>
    <w:rsid w:val="000858B6"/>
    <w:rsid w:val="00085E6E"/>
    <w:rsid w:val="00086839"/>
    <w:rsid w:val="000877AD"/>
    <w:rsid w:val="00087B81"/>
    <w:rsid w:val="00087D89"/>
    <w:rsid w:val="0009014C"/>
    <w:rsid w:val="00090424"/>
    <w:rsid w:val="000909CE"/>
    <w:rsid w:val="00090AA7"/>
    <w:rsid w:val="00090D9F"/>
    <w:rsid w:val="00090DAE"/>
    <w:rsid w:val="0009183D"/>
    <w:rsid w:val="000919BA"/>
    <w:rsid w:val="00093526"/>
    <w:rsid w:val="00094620"/>
    <w:rsid w:val="0009478A"/>
    <w:rsid w:val="000948F2"/>
    <w:rsid w:val="00094E13"/>
    <w:rsid w:val="0009557C"/>
    <w:rsid w:val="00095A7E"/>
    <w:rsid w:val="000962E7"/>
    <w:rsid w:val="0009638F"/>
    <w:rsid w:val="000968C9"/>
    <w:rsid w:val="00096CA2"/>
    <w:rsid w:val="00096D84"/>
    <w:rsid w:val="00096EC3"/>
    <w:rsid w:val="000A0942"/>
    <w:rsid w:val="000A16B0"/>
    <w:rsid w:val="000A19E3"/>
    <w:rsid w:val="000A1C00"/>
    <w:rsid w:val="000A2635"/>
    <w:rsid w:val="000A2D27"/>
    <w:rsid w:val="000A3183"/>
    <w:rsid w:val="000A3B4B"/>
    <w:rsid w:val="000A3C0C"/>
    <w:rsid w:val="000A3D76"/>
    <w:rsid w:val="000A3F8E"/>
    <w:rsid w:val="000A438E"/>
    <w:rsid w:val="000A4870"/>
    <w:rsid w:val="000A4AAD"/>
    <w:rsid w:val="000A4E08"/>
    <w:rsid w:val="000A5583"/>
    <w:rsid w:val="000A640B"/>
    <w:rsid w:val="000A67EB"/>
    <w:rsid w:val="000A695A"/>
    <w:rsid w:val="000A6B00"/>
    <w:rsid w:val="000A6F78"/>
    <w:rsid w:val="000A7094"/>
    <w:rsid w:val="000A7896"/>
    <w:rsid w:val="000B04E4"/>
    <w:rsid w:val="000B0E86"/>
    <w:rsid w:val="000B10CB"/>
    <w:rsid w:val="000B1245"/>
    <w:rsid w:val="000B1B86"/>
    <w:rsid w:val="000B2014"/>
    <w:rsid w:val="000B28A0"/>
    <w:rsid w:val="000B35F4"/>
    <w:rsid w:val="000B38D4"/>
    <w:rsid w:val="000B3FF8"/>
    <w:rsid w:val="000B4226"/>
    <w:rsid w:val="000B43EA"/>
    <w:rsid w:val="000B4490"/>
    <w:rsid w:val="000B47FB"/>
    <w:rsid w:val="000B4EBB"/>
    <w:rsid w:val="000B5945"/>
    <w:rsid w:val="000B610F"/>
    <w:rsid w:val="000B66B4"/>
    <w:rsid w:val="000B6914"/>
    <w:rsid w:val="000B71A9"/>
    <w:rsid w:val="000B7241"/>
    <w:rsid w:val="000B72C8"/>
    <w:rsid w:val="000B72F1"/>
    <w:rsid w:val="000C00AB"/>
    <w:rsid w:val="000C0215"/>
    <w:rsid w:val="000C0C28"/>
    <w:rsid w:val="000C0EC7"/>
    <w:rsid w:val="000C1780"/>
    <w:rsid w:val="000C1930"/>
    <w:rsid w:val="000C1A3A"/>
    <w:rsid w:val="000C2212"/>
    <w:rsid w:val="000C234F"/>
    <w:rsid w:val="000C2D42"/>
    <w:rsid w:val="000C3363"/>
    <w:rsid w:val="000C3776"/>
    <w:rsid w:val="000C38B8"/>
    <w:rsid w:val="000C3937"/>
    <w:rsid w:val="000C3B0D"/>
    <w:rsid w:val="000C4385"/>
    <w:rsid w:val="000C5778"/>
    <w:rsid w:val="000C78E7"/>
    <w:rsid w:val="000C7C3C"/>
    <w:rsid w:val="000C7F08"/>
    <w:rsid w:val="000D00F0"/>
    <w:rsid w:val="000D0426"/>
    <w:rsid w:val="000D1CE7"/>
    <w:rsid w:val="000D2A89"/>
    <w:rsid w:val="000D2F5B"/>
    <w:rsid w:val="000D346D"/>
    <w:rsid w:val="000D423D"/>
    <w:rsid w:val="000D4436"/>
    <w:rsid w:val="000D476F"/>
    <w:rsid w:val="000D49E9"/>
    <w:rsid w:val="000D4DBA"/>
    <w:rsid w:val="000D53E2"/>
    <w:rsid w:val="000D556F"/>
    <w:rsid w:val="000D5857"/>
    <w:rsid w:val="000D6189"/>
    <w:rsid w:val="000D6323"/>
    <w:rsid w:val="000D63B1"/>
    <w:rsid w:val="000D6D52"/>
    <w:rsid w:val="000D6F12"/>
    <w:rsid w:val="000D7525"/>
    <w:rsid w:val="000D7B48"/>
    <w:rsid w:val="000E05DC"/>
    <w:rsid w:val="000E0AEB"/>
    <w:rsid w:val="000E0DA2"/>
    <w:rsid w:val="000E0E2A"/>
    <w:rsid w:val="000E1BBF"/>
    <w:rsid w:val="000E2113"/>
    <w:rsid w:val="000E25BB"/>
    <w:rsid w:val="000E264F"/>
    <w:rsid w:val="000E2DB8"/>
    <w:rsid w:val="000E2F8D"/>
    <w:rsid w:val="000E34EE"/>
    <w:rsid w:val="000E3584"/>
    <w:rsid w:val="000E3AFF"/>
    <w:rsid w:val="000E41A4"/>
    <w:rsid w:val="000E41D1"/>
    <w:rsid w:val="000E4294"/>
    <w:rsid w:val="000E4815"/>
    <w:rsid w:val="000E487A"/>
    <w:rsid w:val="000E4884"/>
    <w:rsid w:val="000E4D16"/>
    <w:rsid w:val="000E5054"/>
    <w:rsid w:val="000E5290"/>
    <w:rsid w:val="000E5479"/>
    <w:rsid w:val="000E69D3"/>
    <w:rsid w:val="000E6C36"/>
    <w:rsid w:val="000E707F"/>
    <w:rsid w:val="000E7A6C"/>
    <w:rsid w:val="000F00AF"/>
    <w:rsid w:val="000F0761"/>
    <w:rsid w:val="000F096C"/>
    <w:rsid w:val="000F1A84"/>
    <w:rsid w:val="000F1E95"/>
    <w:rsid w:val="000F1FCF"/>
    <w:rsid w:val="000F293E"/>
    <w:rsid w:val="000F297A"/>
    <w:rsid w:val="000F2DB4"/>
    <w:rsid w:val="000F3425"/>
    <w:rsid w:val="000F36EA"/>
    <w:rsid w:val="000F3908"/>
    <w:rsid w:val="000F4FFF"/>
    <w:rsid w:val="000F51BD"/>
    <w:rsid w:val="000F51D0"/>
    <w:rsid w:val="000F57C2"/>
    <w:rsid w:val="000F63E8"/>
    <w:rsid w:val="000F6458"/>
    <w:rsid w:val="000F6C60"/>
    <w:rsid w:val="000F6F70"/>
    <w:rsid w:val="000F6FAA"/>
    <w:rsid w:val="000F7669"/>
    <w:rsid w:val="0010005F"/>
    <w:rsid w:val="00100B71"/>
    <w:rsid w:val="00101090"/>
    <w:rsid w:val="001019B0"/>
    <w:rsid w:val="001027D2"/>
    <w:rsid w:val="00103216"/>
    <w:rsid w:val="001032FF"/>
    <w:rsid w:val="00103729"/>
    <w:rsid w:val="00103812"/>
    <w:rsid w:val="00103AF6"/>
    <w:rsid w:val="00103C05"/>
    <w:rsid w:val="00103D82"/>
    <w:rsid w:val="00104212"/>
    <w:rsid w:val="00104594"/>
    <w:rsid w:val="00104A23"/>
    <w:rsid w:val="0010501A"/>
    <w:rsid w:val="00105329"/>
    <w:rsid w:val="00105928"/>
    <w:rsid w:val="0010659E"/>
    <w:rsid w:val="00106B1C"/>
    <w:rsid w:val="00106C33"/>
    <w:rsid w:val="00106C9B"/>
    <w:rsid w:val="00106E43"/>
    <w:rsid w:val="0010752B"/>
    <w:rsid w:val="00107A82"/>
    <w:rsid w:val="00107D3A"/>
    <w:rsid w:val="00107E7A"/>
    <w:rsid w:val="00110051"/>
    <w:rsid w:val="00111467"/>
    <w:rsid w:val="00111926"/>
    <w:rsid w:val="00112213"/>
    <w:rsid w:val="0011265F"/>
    <w:rsid w:val="00112E36"/>
    <w:rsid w:val="00113BA3"/>
    <w:rsid w:val="00113FDA"/>
    <w:rsid w:val="001140AD"/>
    <w:rsid w:val="001140CE"/>
    <w:rsid w:val="0011529E"/>
    <w:rsid w:val="0011593C"/>
    <w:rsid w:val="001163CF"/>
    <w:rsid w:val="00116419"/>
    <w:rsid w:val="001164F2"/>
    <w:rsid w:val="001166A9"/>
    <w:rsid w:val="001167D9"/>
    <w:rsid w:val="00117030"/>
    <w:rsid w:val="001179A1"/>
    <w:rsid w:val="00120594"/>
    <w:rsid w:val="0012176C"/>
    <w:rsid w:val="00121A6F"/>
    <w:rsid w:val="00121E21"/>
    <w:rsid w:val="00121FA9"/>
    <w:rsid w:val="00122825"/>
    <w:rsid w:val="00122CC6"/>
    <w:rsid w:val="00123228"/>
    <w:rsid w:val="00123706"/>
    <w:rsid w:val="00123A93"/>
    <w:rsid w:val="00123B9D"/>
    <w:rsid w:val="00124941"/>
    <w:rsid w:val="00124F53"/>
    <w:rsid w:val="0012578E"/>
    <w:rsid w:val="001258DD"/>
    <w:rsid w:val="00125A38"/>
    <w:rsid w:val="00125F65"/>
    <w:rsid w:val="00126372"/>
    <w:rsid w:val="00127230"/>
    <w:rsid w:val="00127CEC"/>
    <w:rsid w:val="00127D39"/>
    <w:rsid w:val="00127E6D"/>
    <w:rsid w:val="00130258"/>
    <w:rsid w:val="00130398"/>
    <w:rsid w:val="001303A8"/>
    <w:rsid w:val="001309A0"/>
    <w:rsid w:val="00130F18"/>
    <w:rsid w:val="00130F5E"/>
    <w:rsid w:val="001311B3"/>
    <w:rsid w:val="0013121A"/>
    <w:rsid w:val="00131793"/>
    <w:rsid w:val="00131813"/>
    <w:rsid w:val="001318B2"/>
    <w:rsid w:val="00132120"/>
    <w:rsid w:val="00132333"/>
    <w:rsid w:val="00132356"/>
    <w:rsid w:val="001324E7"/>
    <w:rsid w:val="00132B6C"/>
    <w:rsid w:val="00132E42"/>
    <w:rsid w:val="00133C32"/>
    <w:rsid w:val="00134161"/>
    <w:rsid w:val="00134930"/>
    <w:rsid w:val="001353F8"/>
    <w:rsid w:val="00135832"/>
    <w:rsid w:val="00135C53"/>
    <w:rsid w:val="00136183"/>
    <w:rsid w:val="00136962"/>
    <w:rsid w:val="00136AC3"/>
    <w:rsid w:val="00140B98"/>
    <w:rsid w:val="00140D1F"/>
    <w:rsid w:val="00140DF3"/>
    <w:rsid w:val="001412AA"/>
    <w:rsid w:val="001415DC"/>
    <w:rsid w:val="0014185B"/>
    <w:rsid w:val="00142150"/>
    <w:rsid w:val="00142532"/>
    <w:rsid w:val="00142988"/>
    <w:rsid w:val="00142992"/>
    <w:rsid w:val="00143083"/>
    <w:rsid w:val="00143315"/>
    <w:rsid w:val="0014406A"/>
    <w:rsid w:val="001448DA"/>
    <w:rsid w:val="00144ADA"/>
    <w:rsid w:val="00144C37"/>
    <w:rsid w:val="00144DF4"/>
    <w:rsid w:val="00145A17"/>
    <w:rsid w:val="00145AA8"/>
    <w:rsid w:val="00145E25"/>
    <w:rsid w:val="00145FEF"/>
    <w:rsid w:val="001469D5"/>
    <w:rsid w:val="00146BD3"/>
    <w:rsid w:val="00147666"/>
    <w:rsid w:val="00147A5C"/>
    <w:rsid w:val="00147E22"/>
    <w:rsid w:val="00147F14"/>
    <w:rsid w:val="00150248"/>
    <w:rsid w:val="00150DE0"/>
    <w:rsid w:val="001510A5"/>
    <w:rsid w:val="001516DA"/>
    <w:rsid w:val="00152755"/>
    <w:rsid w:val="00152E85"/>
    <w:rsid w:val="00152F73"/>
    <w:rsid w:val="00153425"/>
    <w:rsid w:val="001538DD"/>
    <w:rsid w:val="00153A2A"/>
    <w:rsid w:val="00153B50"/>
    <w:rsid w:val="00153FC8"/>
    <w:rsid w:val="001543EF"/>
    <w:rsid w:val="00154956"/>
    <w:rsid w:val="00154D97"/>
    <w:rsid w:val="00154FF6"/>
    <w:rsid w:val="00155026"/>
    <w:rsid w:val="001552AB"/>
    <w:rsid w:val="00155441"/>
    <w:rsid w:val="001554A7"/>
    <w:rsid w:val="00155E81"/>
    <w:rsid w:val="00157302"/>
    <w:rsid w:val="00157631"/>
    <w:rsid w:val="00157BF5"/>
    <w:rsid w:val="00157C5C"/>
    <w:rsid w:val="00157DB8"/>
    <w:rsid w:val="0016044B"/>
    <w:rsid w:val="001606DD"/>
    <w:rsid w:val="00160EFA"/>
    <w:rsid w:val="00161098"/>
    <w:rsid w:val="00161E8C"/>
    <w:rsid w:val="00161EB9"/>
    <w:rsid w:val="00161F87"/>
    <w:rsid w:val="00162370"/>
    <w:rsid w:val="00163200"/>
    <w:rsid w:val="00163240"/>
    <w:rsid w:val="001633CF"/>
    <w:rsid w:val="0016379C"/>
    <w:rsid w:val="00163AB7"/>
    <w:rsid w:val="0016456A"/>
    <w:rsid w:val="00165677"/>
    <w:rsid w:val="001656C6"/>
    <w:rsid w:val="00165782"/>
    <w:rsid w:val="00165E52"/>
    <w:rsid w:val="001665A3"/>
    <w:rsid w:val="00166752"/>
    <w:rsid w:val="00166F98"/>
    <w:rsid w:val="00167275"/>
    <w:rsid w:val="001673FD"/>
    <w:rsid w:val="00167FFE"/>
    <w:rsid w:val="00170B1C"/>
    <w:rsid w:val="00170C0B"/>
    <w:rsid w:val="00171203"/>
    <w:rsid w:val="0017160B"/>
    <w:rsid w:val="00171ACE"/>
    <w:rsid w:val="00172604"/>
    <w:rsid w:val="00172EFC"/>
    <w:rsid w:val="00173E10"/>
    <w:rsid w:val="001751F3"/>
    <w:rsid w:val="001766B8"/>
    <w:rsid w:val="0017670A"/>
    <w:rsid w:val="00176C00"/>
    <w:rsid w:val="00176DD4"/>
    <w:rsid w:val="00177691"/>
    <w:rsid w:val="001777EC"/>
    <w:rsid w:val="0017783A"/>
    <w:rsid w:val="00177A02"/>
    <w:rsid w:val="00177EC0"/>
    <w:rsid w:val="00180660"/>
    <w:rsid w:val="00180BB1"/>
    <w:rsid w:val="00180D99"/>
    <w:rsid w:val="00180F8B"/>
    <w:rsid w:val="00181244"/>
    <w:rsid w:val="0018169F"/>
    <w:rsid w:val="001817C2"/>
    <w:rsid w:val="00181E43"/>
    <w:rsid w:val="0018291F"/>
    <w:rsid w:val="0018356A"/>
    <w:rsid w:val="00183670"/>
    <w:rsid w:val="001840A8"/>
    <w:rsid w:val="00184A6E"/>
    <w:rsid w:val="00184E1D"/>
    <w:rsid w:val="00184E9E"/>
    <w:rsid w:val="001865D2"/>
    <w:rsid w:val="00186936"/>
    <w:rsid w:val="001870A1"/>
    <w:rsid w:val="0018788C"/>
    <w:rsid w:val="00187EC3"/>
    <w:rsid w:val="00187F21"/>
    <w:rsid w:val="001902B8"/>
    <w:rsid w:val="00190B5A"/>
    <w:rsid w:val="0019226A"/>
    <w:rsid w:val="001929F3"/>
    <w:rsid w:val="00192BF4"/>
    <w:rsid w:val="0019394E"/>
    <w:rsid w:val="00193A87"/>
    <w:rsid w:val="001941C9"/>
    <w:rsid w:val="00194467"/>
    <w:rsid w:val="0019449C"/>
    <w:rsid w:val="0019469F"/>
    <w:rsid w:val="00194C42"/>
    <w:rsid w:val="001951A6"/>
    <w:rsid w:val="001952BC"/>
    <w:rsid w:val="0019558B"/>
    <w:rsid w:val="001957C3"/>
    <w:rsid w:val="00195BBC"/>
    <w:rsid w:val="00196550"/>
    <w:rsid w:val="00196775"/>
    <w:rsid w:val="001971F6"/>
    <w:rsid w:val="0019724B"/>
    <w:rsid w:val="0019755B"/>
    <w:rsid w:val="0019764F"/>
    <w:rsid w:val="00197805"/>
    <w:rsid w:val="0019781A"/>
    <w:rsid w:val="001978D7"/>
    <w:rsid w:val="001979E7"/>
    <w:rsid w:val="00197B25"/>
    <w:rsid w:val="00197EE2"/>
    <w:rsid w:val="001A048C"/>
    <w:rsid w:val="001A06E6"/>
    <w:rsid w:val="001A15E8"/>
    <w:rsid w:val="001A1937"/>
    <w:rsid w:val="001A1979"/>
    <w:rsid w:val="001A19FA"/>
    <w:rsid w:val="001A1A84"/>
    <w:rsid w:val="001A25BC"/>
    <w:rsid w:val="001A2743"/>
    <w:rsid w:val="001A284E"/>
    <w:rsid w:val="001A316C"/>
    <w:rsid w:val="001A3854"/>
    <w:rsid w:val="001A4974"/>
    <w:rsid w:val="001A4B43"/>
    <w:rsid w:val="001A6215"/>
    <w:rsid w:val="001A6DF3"/>
    <w:rsid w:val="001A6FC3"/>
    <w:rsid w:val="001A7213"/>
    <w:rsid w:val="001A73A6"/>
    <w:rsid w:val="001A7F04"/>
    <w:rsid w:val="001B019A"/>
    <w:rsid w:val="001B01C2"/>
    <w:rsid w:val="001B07E5"/>
    <w:rsid w:val="001B0FDD"/>
    <w:rsid w:val="001B20CF"/>
    <w:rsid w:val="001B26B4"/>
    <w:rsid w:val="001B2A42"/>
    <w:rsid w:val="001B2AA9"/>
    <w:rsid w:val="001B2B19"/>
    <w:rsid w:val="001B31E1"/>
    <w:rsid w:val="001B34B0"/>
    <w:rsid w:val="001B355E"/>
    <w:rsid w:val="001B3603"/>
    <w:rsid w:val="001B3809"/>
    <w:rsid w:val="001B3EB5"/>
    <w:rsid w:val="001B44B4"/>
    <w:rsid w:val="001B4926"/>
    <w:rsid w:val="001B4A8B"/>
    <w:rsid w:val="001B581D"/>
    <w:rsid w:val="001B5978"/>
    <w:rsid w:val="001B621E"/>
    <w:rsid w:val="001B6AF1"/>
    <w:rsid w:val="001B6BCB"/>
    <w:rsid w:val="001B6FB8"/>
    <w:rsid w:val="001B7555"/>
    <w:rsid w:val="001B786E"/>
    <w:rsid w:val="001B7956"/>
    <w:rsid w:val="001B7C99"/>
    <w:rsid w:val="001C0419"/>
    <w:rsid w:val="001C05D8"/>
    <w:rsid w:val="001C0C61"/>
    <w:rsid w:val="001C269C"/>
    <w:rsid w:val="001C29B5"/>
    <w:rsid w:val="001C2BF9"/>
    <w:rsid w:val="001C2E66"/>
    <w:rsid w:val="001C303E"/>
    <w:rsid w:val="001C322B"/>
    <w:rsid w:val="001C356E"/>
    <w:rsid w:val="001C35FC"/>
    <w:rsid w:val="001C37FE"/>
    <w:rsid w:val="001C3803"/>
    <w:rsid w:val="001C3919"/>
    <w:rsid w:val="001C3A54"/>
    <w:rsid w:val="001C4095"/>
    <w:rsid w:val="001C4A06"/>
    <w:rsid w:val="001C5216"/>
    <w:rsid w:val="001C5622"/>
    <w:rsid w:val="001C5DDF"/>
    <w:rsid w:val="001C5E74"/>
    <w:rsid w:val="001C6152"/>
    <w:rsid w:val="001C634A"/>
    <w:rsid w:val="001C64EA"/>
    <w:rsid w:val="001C69C2"/>
    <w:rsid w:val="001C6CAB"/>
    <w:rsid w:val="001C6CC7"/>
    <w:rsid w:val="001D0B03"/>
    <w:rsid w:val="001D1DAB"/>
    <w:rsid w:val="001D2CDC"/>
    <w:rsid w:val="001D30C8"/>
    <w:rsid w:val="001D4253"/>
    <w:rsid w:val="001D42C5"/>
    <w:rsid w:val="001D4332"/>
    <w:rsid w:val="001D4765"/>
    <w:rsid w:val="001D4B83"/>
    <w:rsid w:val="001D501F"/>
    <w:rsid w:val="001D52D4"/>
    <w:rsid w:val="001D53C0"/>
    <w:rsid w:val="001D5B9D"/>
    <w:rsid w:val="001D5E5A"/>
    <w:rsid w:val="001D67B4"/>
    <w:rsid w:val="001D6B2C"/>
    <w:rsid w:val="001D6B56"/>
    <w:rsid w:val="001D750C"/>
    <w:rsid w:val="001D7729"/>
    <w:rsid w:val="001D7DEB"/>
    <w:rsid w:val="001E0148"/>
    <w:rsid w:val="001E037C"/>
    <w:rsid w:val="001E0B44"/>
    <w:rsid w:val="001E0D55"/>
    <w:rsid w:val="001E0FE1"/>
    <w:rsid w:val="001E171C"/>
    <w:rsid w:val="001E17E7"/>
    <w:rsid w:val="001E24CA"/>
    <w:rsid w:val="001E2BE0"/>
    <w:rsid w:val="001E2CE6"/>
    <w:rsid w:val="001E3236"/>
    <w:rsid w:val="001E32B8"/>
    <w:rsid w:val="001E371A"/>
    <w:rsid w:val="001E403A"/>
    <w:rsid w:val="001E4257"/>
    <w:rsid w:val="001E4AD9"/>
    <w:rsid w:val="001E4AF4"/>
    <w:rsid w:val="001E4B26"/>
    <w:rsid w:val="001E4DBB"/>
    <w:rsid w:val="001E5EC8"/>
    <w:rsid w:val="001E6009"/>
    <w:rsid w:val="001E65BF"/>
    <w:rsid w:val="001E67EC"/>
    <w:rsid w:val="001E689A"/>
    <w:rsid w:val="001E6C1E"/>
    <w:rsid w:val="001E7107"/>
    <w:rsid w:val="001E7736"/>
    <w:rsid w:val="001E77E4"/>
    <w:rsid w:val="001E79F9"/>
    <w:rsid w:val="001F0752"/>
    <w:rsid w:val="001F0CED"/>
    <w:rsid w:val="001F123A"/>
    <w:rsid w:val="001F1A6F"/>
    <w:rsid w:val="001F1AD4"/>
    <w:rsid w:val="001F252F"/>
    <w:rsid w:val="001F25C3"/>
    <w:rsid w:val="001F2651"/>
    <w:rsid w:val="001F3042"/>
    <w:rsid w:val="001F4FFB"/>
    <w:rsid w:val="001F52A7"/>
    <w:rsid w:val="001F5BCE"/>
    <w:rsid w:val="001F5C36"/>
    <w:rsid w:val="001F5C95"/>
    <w:rsid w:val="001F6503"/>
    <w:rsid w:val="001F6774"/>
    <w:rsid w:val="001F6931"/>
    <w:rsid w:val="001F6EBD"/>
    <w:rsid w:val="001F7148"/>
    <w:rsid w:val="001F727A"/>
    <w:rsid w:val="001F749A"/>
    <w:rsid w:val="00200815"/>
    <w:rsid w:val="00200829"/>
    <w:rsid w:val="002011DF"/>
    <w:rsid w:val="00201230"/>
    <w:rsid w:val="00201398"/>
    <w:rsid w:val="0020157E"/>
    <w:rsid w:val="00201BB8"/>
    <w:rsid w:val="00202665"/>
    <w:rsid w:val="002026C9"/>
    <w:rsid w:val="002028DF"/>
    <w:rsid w:val="00202A5D"/>
    <w:rsid w:val="00203164"/>
    <w:rsid w:val="0020323E"/>
    <w:rsid w:val="002033AB"/>
    <w:rsid w:val="002035CA"/>
    <w:rsid w:val="00204787"/>
    <w:rsid w:val="002053F1"/>
    <w:rsid w:val="0020593F"/>
    <w:rsid w:val="00205A32"/>
    <w:rsid w:val="00205D7A"/>
    <w:rsid w:val="00205DA8"/>
    <w:rsid w:val="00205ECA"/>
    <w:rsid w:val="0020766B"/>
    <w:rsid w:val="00207B92"/>
    <w:rsid w:val="002100D1"/>
    <w:rsid w:val="002100D5"/>
    <w:rsid w:val="00210142"/>
    <w:rsid w:val="0021016A"/>
    <w:rsid w:val="0021029F"/>
    <w:rsid w:val="002106B4"/>
    <w:rsid w:val="0021103A"/>
    <w:rsid w:val="002114D5"/>
    <w:rsid w:val="00211535"/>
    <w:rsid w:val="0021162F"/>
    <w:rsid w:val="00211BFE"/>
    <w:rsid w:val="00212463"/>
    <w:rsid w:val="00212A52"/>
    <w:rsid w:val="00212CAD"/>
    <w:rsid w:val="002133BB"/>
    <w:rsid w:val="00213575"/>
    <w:rsid w:val="0021375B"/>
    <w:rsid w:val="00213975"/>
    <w:rsid w:val="00213A41"/>
    <w:rsid w:val="00213C4B"/>
    <w:rsid w:val="002140B4"/>
    <w:rsid w:val="00214A65"/>
    <w:rsid w:val="00215120"/>
    <w:rsid w:val="00215210"/>
    <w:rsid w:val="00216834"/>
    <w:rsid w:val="00217077"/>
    <w:rsid w:val="002172CA"/>
    <w:rsid w:val="00217FA1"/>
    <w:rsid w:val="00220706"/>
    <w:rsid w:val="00220744"/>
    <w:rsid w:val="00220E1B"/>
    <w:rsid w:val="00220FE1"/>
    <w:rsid w:val="00221A1D"/>
    <w:rsid w:val="00221C49"/>
    <w:rsid w:val="00221D58"/>
    <w:rsid w:val="00221E40"/>
    <w:rsid w:val="00222033"/>
    <w:rsid w:val="00222BAD"/>
    <w:rsid w:val="00223001"/>
    <w:rsid w:val="0022368C"/>
    <w:rsid w:val="002236E5"/>
    <w:rsid w:val="0022391C"/>
    <w:rsid w:val="002244F9"/>
    <w:rsid w:val="002251A5"/>
    <w:rsid w:val="002254AD"/>
    <w:rsid w:val="00225571"/>
    <w:rsid w:val="00225774"/>
    <w:rsid w:val="00225956"/>
    <w:rsid w:val="00225F1D"/>
    <w:rsid w:val="00226093"/>
    <w:rsid w:val="00226BC1"/>
    <w:rsid w:val="00226C88"/>
    <w:rsid w:val="00226E94"/>
    <w:rsid w:val="00227046"/>
    <w:rsid w:val="002270F4"/>
    <w:rsid w:val="00227108"/>
    <w:rsid w:val="00227BA6"/>
    <w:rsid w:val="00227BB4"/>
    <w:rsid w:val="00227EF8"/>
    <w:rsid w:val="0023008F"/>
    <w:rsid w:val="0023015B"/>
    <w:rsid w:val="00230896"/>
    <w:rsid w:val="0023171A"/>
    <w:rsid w:val="00231C6B"/>
    <w:rsid w:val="002327BB"/>
    <w:rsid w:val="00232BB9"/>
    <w:rsid w:val="00232F7D"/>
    <w:rsid w:val="002331A3"/>
    <w:rsid w:val="00233DB7"/>
    <w:rsid w:val="0023434C"/>
    <w:rsid w:val="002344EC"/>
    <w:rsid w:val="0023453C"/>
    <w:rsid w:val="00234A3B"/>
    <w:rsid w:val="00234EDD"/>
    <w:rsid w:val="002355E0"/>
    <w:rsid w:val="00236258"/>
    <w:rsid w:val="00236692"/>
    <w:rsid w:val="002370AD"/>
    <w:rsid w:val="002372D5"/>
    <w:rsid w:val="00237383"/>
    <w:rsid w:val="002377A5"/>
    <w:rsid w:val="00237D47"/>
    <w:rsid w:val="00240FDA"/>
    <w:rsid w:val="00241045"/>
    <w:rsid w:val="002414CF"/>
    <w:rsid w:val="002414F1"/>
    <w:rsid w:val="00242D31"/>
    <w:rsid w:val="00243669"/>
    <w:rsid w:val="00243715"/>
    <w:rsid w:val="00243979"/>
    <w:rsid w:val="0024427A"/>
    <w:rsid w:val="002459E0"/>
    <w:rsid w:val="00245A22"/>
    <w:rsid w:val="00245C14"/>
    <w:rsid w:val="00245CFD"/>
    <w:rsid w:val="00246094"/>
    <w:rsid w:val="002465DC"/>
    <w:rsid w:val="00246E00"/>
    <w:rsid w:val="00247225"/>
    <w:rsid w:val="00250FC7"/>
    <w:rsid w:val="00252027"/>
    <w:rsid w:val="002522AC"/>
    <w:rsid w:val="00252B0F"/>
    <w:rsid w:val="00253939"/>
    <w:rsid w:val="00253D01"/>
    <w:rsid w:val="0025414C"/>
    <w:rsid w:val="002543C6"/>
    <w:rsid w:val="0025516D"/>
    <w:rsid w:val="00255D93"/>
    <w:rsid w:val="002560B8"/>
    <w:rsid w:val="0025621B"/>
    <w:rsid w:val="0025623B"/>
    <w:rsid w:val="002562D8"/>
    <w:rsid w:val="002574AD"/>
    <w:rsid w:val="00257565"/>
    <w:rsid w:val="00257775"/>
    <w:rsid w:val="00261A6D"/>
    <w:rsid w:val="00261C66"/>
    <w:rsid w:val="002625F4"/>
    <w:rsid w:val="00262630"/>
    <w:rsid w:val="00262695"/>
    <w:rsid w:val="00262FEA"/>
    <w:rsid w:val="002632D9"/>
    <w:rsid w:val="0026357A"/>
    <w:rsid w:val="00263593"/>
    <w:rsid w:val="002637D4"/>
    <w:rsid w:val="0026382E"/>
    <w:rsid w:val="00263BC1"/>
    <w:rsid w:val="00263D3D"/>
    <w:rsid w:val="002640B3"/>
    <w:rsid w:val="0026447E"/>
    <w:rsid w:val="002644BD"/>
    <w:rsid w:val="002658D1"/>
    <w:rsid w:val="002677BB"/>
    <w:rsid w:val="002677EE"/>
    <w:rsid w:val="00267E65"/>
    <w:rsid w:val="00267FB5"/>
    <w:rsid w:val="002701CC"/>
    <w:rsid w:val="002702C4"/>
    <w:rsid w:val="002713B8"/>
    <w:rsid w:val="00271CDE"/>
    <w:rsid w:val="00272A64"/>
    <w:rsid w:val="0027338D"/>
    <w:rsid w:val="002737C5"/>
    <w:rsid w:val="00273E1E"/>
    <w:rsid w:val="002740E0"/>
    <w:rsid w:val="00274328"/>
    <w:rsid w:val="002748D4"/>
    <w:rsid w:val="00274E67"/>
    <w:rsid w:val="00275242"/>
    <w:rsid w:val="00276339"/>
    <w:rsid w:val="002767C5"/>
    <w:rsid w:val="002769D2"/>
    <w:rsid w:val="00277CC8"/>
    <w:rsid w:val="00280EE2"/>
    <w:rsid w:val="00280F75"/>
    <w:rsid w:val="00281072"/>
    <w:rsid w:val="002815DB"/>
    <w:rsid w:val="00281823"/>
    <w:rsid w:val="002825CF"/>
    <w:rsid w:val="0028286A"/>
    <w:rsid w:val="002831A7"/>
    <w:rsid w:val="0028407F"/>
    <w:rsid w:val="00284464"/>
    <w:rsid w:val="00284616"/>
    <w:rsid w:val="00284B3D"/>
    <w:rsid w:val="00284B8B"/>
    <w:rsid w:val="00285150"/>
    <w:rsid w:val="0028523C"/>
    <w:rsid w:val="0028540D"/>
    <w:rsid w:val="00285576"/>
    <w:rsid w:val="00286BC6"/>
    <w:rsid w:val="00287746"/>
    <w:rsid w:val="00287E85"/>
    <w:rsid w:val="00287F8A"/>
    <w:rsid w:val="002900D5"/>
    <w:rsid w:val="002900FC"/>
    <w:rsid w:val="0029019C"/>
    <w:rsid w:val="0029053A"/>
    <w:rsid w:val="00290C58"/>
    <w:rsid w:val="002913A4"/>
    <w:rsid w:val="00291493"/>
    <w:rsid w:val="00291628"/>
    <w:rsid w:val="002933B7"/>
    <w:rsid w:val="00293426"/>
    <w:rsid w:val="002935B2"/>
    <w:rsid w:val="00293921"/>
    <w:rsid w:val="00294E47"/>
    <w:rsid w:val="0029621F"/>
    <w:rsid w:val="0029725E"/>
    <w:rsid w:val="002977AF"/>
    <w:rsid w:val="002977DC"/>
    <w:rsid w:val="00297EF9"/>
    <w:rsid w:val="002A0146"/>
    <w:rsid w:val="002A0276"/>
    <w:rsid w:val="002A0673"/>
    <w:rsid w:val="002A0CDC"/>
    <w:rsid w:val="002A1B9B"/>
    <w:rsid w:val="002A23A6"/>
    <w:rsid w:val="002A2E0D"/>
    <w:rsid w:val="002A2F81"/>
    <w:rsid w:val="002A38B0"/>
    <w:rsid w:val="002A3955"/>
    <w:rsid w:val="002A40D6"/>
    <w:rsid w:val="002A438A"/>
    <w:rsid w:val="002A4782"/>
    <w:rsid w:val="002A65D5"/>
    <w:rsid w:val="002A6954"/>
    <w:rsid w:val="002A6BB1"/>
    <w:rsid w:val="002B0464"/>
    <w:rsid w:val="002B07CC"/>
    <w:rsid w:val="002B0996"/>
    <w:rsid w:val="002B0A84"/>
    <w:rsid w:val="002B0D82"/>
    <w:rsid w:val="002B179B"/>
    <w:rsid w:val="002B1A73"/>
    <w:rsid w:val="002B1E1E"/>
    <w:rsid w:val="002B3198"/>
    <w:rsid w:val="002B3C4A"/>
    <w:rsid w:val="002B480A"/>
    <w:rsid w:val="002B4DE6"/>
    <w:rsid w:val="002B518D"/>
    <w:rsid w:val="002B531D"/>
    <w:rsid w:val="002B58AA"/>
    <w:rsid w:val="002B5E48"/>
    <w:rsid w:val="002B69EF"/>
    <w:rsid w:val="002B7528"/>
    <w:rsid w:val="002B7A4F"/>
    <w:rsid w:val="002C0038"/>
    <w:rsid w:val="002C0140"/>
    <w:rsid w:val="002C03A5"/>
    <w:rsid w:val="002C05A8"/>
    <w:rsid w:val="002C089F"/>
    <w:rsid w:val="002C0ADA"/>
    <w:rsid w:val="002C0E51"/>
    <w:rsid w:val="002C1120"/>
    <w:rsid w:val="002C1F2C"/>
    <w:rsid w:val="002C312D"/>
    <w:rsid w:val="002C4026"/>
    <w:rsid w:val="002C45D8"/>
    <w:rsid w:val="002C4737"/>
    <w:rsid w:val="002C4B91"/>
    <w:rsid w:val="002C518B"/>
    <w:rsid w:val="002C55B8"/>
    <w:rsid w:val="002C61C4"/>
    <w:rsid w:val="002C6594"/>
    <w:rsid w:val="002C6E21"/>
    <w:rsid w:val="002C759F"/>
    <w:rsid w:val="002C780A"/>
    <w:rsid w:val="002D0411"/>
    <w:rsid w:val="002D0711"/>
    <w:rsid w:val="002D09EA"/>
    <w:rsid w:val="002D0FCE"/>
    <w:rsid w:val="002D2459"/>
    <w:rsid w:val="002D2524"/>
    <w:rsid w:val="002D2FD4"/>
    <w:rsid w:val="002D30DA"/>
    <w:rsid w:val="002D3744"/>
    <w:rsid w:val="002D56F8"/>
    <w:rsid w:val="002D589D"/>
    <w:rsid w:val="002D5B69"/>
    <w:rsid w:val="002D5E0E"/>
    <w:rsid w:val="002D6B34"/>
    <w:rsid w:val="002D6C31"/>
    <w:rsid w:val="002D6D12"/>
    <w:rsid w:val="002D700E"/>
    <w:rsid w:val="002D7054"/>
    <w:rsid w:val="002D730B"/>
    <w:rsid w:val="002D7CCF"/>
    <w:rsid w:val="002E06CD"/>
    <w:rsid w:val="002E0CCB"/>
    <w:rsid w:val="002E1648"/>
    <w:rsid w:val="002E1990"/>
    <w:rsid w:val="002E1B89"/>
    <w:rsid w:val="002E1D80"/>
    <w:rsid w:val="002E3217"/>
    <w:rsid w:val="002E35ED"/>
    <w:rsid w:val="002E42E4"/>
    <w:rsid w:val="002E4A99"/>
    <w:rsid w:val="002E505A"/>
    <w:rsid w:val="002E5968"/>
    <w:rsid w:val="002E599C"/>
    <w:rsid w:val="002E5B13"/>
    <w:rsid w:val="002E5C51"/>
    <w:rsid w:val="002E5D5E"/>
    <w:rsid w:val="002E675D"/>
    <w:rsid w:val="002E676D"/>
    <w:rsid w:val="002E7C49"/>
    <w:rsid w:val="002F0702"/>
    <w:rsid w:val="002F092E"/>
    <w:rsid w:val="002F0B69"/>
    <w:rsid w:val="002F13FC"/>
    <w:rsid w:val="002F1B3C"/>
    <w:rsid w:val="002F1D62"/>
    <w:rsid w:val="002F1DB4"/>
    <w:rsid w:val="002F1E17"/>
    <w:rsid w:val="002F2672"/>
    <w:rsid w:val="002F27E0"/>
    <w:rsid w:val="002F2A57"/>
    <w:rsid w:val="002F3847"/>
    <w:rsid w:val="002F3E30"/>
    <w:rsid w:val="002F404C"/>
    <w:rsid w:val="002F4A12"/>
    <w:rsid w:val="002F4DB3"/>
    <w:rsid w:val="002F5473"/>
    <w:rsid w:val="002F580A"/>
    <w:rsid w:val="002F5FB4"/>
    <w:rsid w:val="002F6202"/>
    <w:rsid w:val="002F66C3"/>
    <w:rsid w:val="002F6FA7"/>
    <w:rsid w:val="002F704F"/>
    <w:rsid w:val="002F76D0"/>
    <w:rsid w:val="002F789B"/>
    <w:rsid w:val="002F79B6"/>
    <w:rsid w:val="00300517"/>
    <w:rsid w:val="00300563"/>
    <w:rsid w:val="00300CFE"/>
    <w:rsid w:val="003016A7"/>
    <w:rsid w:val="0030188C"/>
    <w:rsid w:val="00301DB9"/>
    <w:rsid w:val="0030227E"/>
    <w:rsid w:val="003029C4"/>
    <w:rsid w:val="00302CB3"/>
    <w:rsid w:val="00302F37"/>
    <w:rsid w:val="00305386"/>
    <w:rsid w:val="00305614"/>
    <w:rsid w:val="00305D03"/>
    <w:rsid w:val="00305E6B"/>
    <w:rsid w:val="003061A7"/>
    <w:rsid w:val="003061C1"/>
    <w:rsid w:val="00306738"/>
    <w:rsid w:val="00307077"/>
    <w:rsid w:val="0030766C"/>
    <w:rsid w:val="003079B7"/>
    <w:rsid w:val="00307A24"/>
    <w:rsid w:val="00307DD0"/>
    <w:rsid w:val="003104AA"/>
    <w:rsid w:val="00310CFB"/>
    <w:rsid w:val="003119B2"/>
    <w:rsid w:val="00312320"/>
    <w:rsid w:val="0031261E"/>
    <w:rsid w:val="00312C94"/>
    <w:rsid w:val="00313B75"/>
    <w:rsid w:val="00314603"/>
    <w:rsid w:val="00314B9D"/>
    <w:rsid w:val="0031538A"/>
    <w:rsid w:val="003155D4"/>
    <w:rsid w:val="0031574C"/>
    <w:rsid w:val="00315895"/>
    <w:rsid w:val="003160E8"/>
    <w:rsid w:val="00316D96"/>
    <w:rsid w:val="00320A10"/>
    <w:rsid w:val="00320AC2"/>
    <w:rsid w:val="00320B93"/>
    <w:rsid w:val="00320FC3"/>
    <w:rsid w:val="00321B0B"/>
    <w:rsid w:val="00321C26"/>
    <w:rsid w:val="00322ACA"/>
    <w:rsid w:val="00322BE3"/>
    <w:rsid w:val="0032335B"/>
    <w:rsid w:val="003239C2"/>
    <w:rsid w:val="00323CEF"/>
    <w:rsid w:val="00323D17"/>
    <w:rsid w:val="00323F19"/>
    <w:rsid w:val="003245B2"/>
    <w:rsid w:val="0032476C"/>
    <w:rsid w:val="0032491E"/>
    <w:rsid w:val="00324C1F"/>
    <w:rsid w:val="003255E2"/>
    <w:rsid w:val="00326027"/>
    <w:rsid w:val="00326079"/>
    <w:rsid w:val="00326E66"/>
    <w:rsid w:val="0032737C"/>
    <w:rsid w:val="0033125B"/>
    <w:rsid w:val="0033184E"/>
    <w:rsid w:val="00331A59"/>
    <w:rsid w:val="0033228C"/>
    <w:rsid w:val="00332AF6"/>
    <w:rsid w:val="00332BD7"/>
    <w:rsid w:val="00333013"/>
    <w:rsid w:val="0033310C"/>
    <w:rsid w:val="003336BF"/>
    <w:rsid w:val="00333F51"/>
    <w:rsid w:val="00334E63"/>
    <w:rsid w:val="00334EA5"/>
    <w:rsid w:val="003350DD"/>
    <w:rsid w:val="00335822"/>
    <w:rsid w:val="00335C3E"/>
    <w:rsid w:val="00336FF4"/>
    <w:rsid w:val="003370AE"/>
    <w:rsid w:val="00337527"/>
    <w:rsid w:val="00337CAE"/>
    <w:rsid w:val="00337DA1"/>
    <w:rsid w:val="003404C5"/>
    <w:rsid w:val="0034072B"/>
    <w:rsid w:val="0034089D"/>
    <w:rsid w:val="00340F30"/>
    <w:rsid w:val="003415B3"/>
    <w:rsid w:val="00343680"/>
    <w:rsid w:val="00343A08"/>
    <w:rsid w:val="00343C15"/>
    <w:rsid w:val="0034466E"/>
    <w:rsid w:val="00344738"/>
    <w:rsid w:val="00344926"/>
    <w:rsid w:val="00344DBA"/>
    <w:rsid w:val="003450C0"/>
    <w:rsid w:val="00345202"/>
    <w:rsid w:val="00345238"/>
    <w:rsid w:val="00345DE5"/>
    <w:rsid w:val="003463E7"/>
    <w:rsid w:val="00346883"/>
    <w:rsid w:val="00346E58"/>
    <w:rsid w:val="00346F35"/>
    <w:rsid w:val="00347273"/>
    <w:rsid w:val="0034733D"/>
    <w:rsid w:val="00347AD2"/>
    <w:rsid w:val="00350E62"/>
    <w:rsid w:val="00351138"/>
    <w:rsid w:val="00351FA1"/>
    <w:rsid w:val="00352233"/>
    <w:rsid w:val="003538B7"/>
    <w:rsid w:val="003542C6"/>
    <w:rsid w:val="003548C0"/>
    <w:rsid w:val="00355D82"/>
    <w:rsid w:val="00355DFB"/>
    <w:rsid w:val="00356260"/>
    <w:rsid w:val="003568B7"/>
    <w:rsid w:val="00356DC7"/>
    <w:rsid w:val="003571D6"/>
    <w:rsid w:val="00357601"/>
    <w:rsid w:val="00357B14"/>
    <w:rsid w:val="00357B3B"/>
    <w:rsid w:val="003607CF"/>
    <w:rsid w:val="00360A46"/>
    <w:rsid w:val="003610C1"/>
    <w:rsid w:val="003617CF"/>
    <w:rsid w:val="00361A06"/>
    <w:rsid w:val="0036289E"/>
    <w:rsid w:val="00363748"/>
    <w:rsid w:val="00363E64"/>
    <w:rsid w:val="0036417B"/>
    <w:rsid w:val="0036482B"/>
    <w:rsid w:val="003648BE"/>
    <w:rsid w:val="00364A54"/>
    <w:rsid w:val="00364F6E"/>
    <w:rsid w:val="00365467"/>
    <w:rsid w:val="0036561D"/>
    <w:rsid w:val="00365B44"/>
    <w:rsid w:val="00365DF9"/>
    <w:rsid w:val="00365E4E"/>
    <w:rsid w:val="0036702D"/>
    <w:rsid w:val="003675AB"/>
    <w:rsid w:val="003676E5"/>
    <w:rsid w:val="00367BB1"/>
    <w:rsid w:val="00367DD0"/>
    <w:rsid w:val="00367DD9"/>
    <w:rsid w:val="0037014D"/>
    <w:rsid w:val="00372883"/>
    <w:rsid w:val="003728D1"/>
    <w:rsid w:val="00373A1B"/>
    <w:rsid w:val="00373ED8"/>
    <w:rsid w:val="00374999"/>
    <w:rsid w:val="00374C86"/>
    <w:rsid w:val="00374D60"/>
    <w:rsid w:val="0037546D"/>
    <w:rsid w:val="00375471"/>
    <w:rsid w:val="00375A56"/>
    <w:rsid w:val="00376016"/>
    <w:rsid w:val="0037612F"/>
    <w:rsid w:val="00376258"/>
    <w:rsid w:val="003772F6"/>
    <w:rsid w:val="00380052"/>
    <w:rsid w:val="00380198"/>
    <w:rsid w:val="00380207"/>
    <w:rsid w:val="00380CFC"/>
    <w:rsid w:val="00380E2A"/>
    <w:rsid w:val="00380E76"/>
    <w:rsid w:val="00382618"/>
    <w:rsid w:val="0038353D"/>
    <w:rsid w:val="003841E4"/>
    <w:rsid w:val="003842A9"/>
    <w:rsid w:val="003842E4"/>
    <w:rsid w:val="00384A90"/>
    <w:rsid w:val="00384B7E"/>
    <w:rsid w:val="00384CD8"/>
    <w:rsid w:val="003852B6"/>
    <w:rsid w:val="00385847"/>
    <w:rsid w:val="00385986"/>
    <w:rsid w:val="00385A53"/>
    <w:rsid w:val="00386606"/>
    <w:rsid w:val="00386BCB"/>
    <w:rsid w:val="00386DCF"/>
    <w:rsid w:val="003870BC"/>
    <w:rsid w:val="003873F7"/>
    <w:rsid w:val="00387410"/>
    <w:rsid w:val="00390773"/>
    <w:rsid w:val="00390A2C"/>
    <w:rsid w:val="00390F42"/>
    <w:rsid w:val="003926B3"/>
    <w:rsid w:val="003929CB"/>
    <w:rsid w:val="00392D9F"/>
    <w:rsid w:val="003933AC"/>
    <w:rsid w:val="00393D11"/>
    <w:rsid w:val="00394468"/>
    <w:rsid w:val="003949A4"/>
    <w:rsid w:val="00394B60"/>
    <w:rsid w:val="0039556E"/>
    <w:rsid w:val="00395571"/>
    <w:rsid w:val="00396061"/>
    <w:rsid w:val="00396522"/>
    <w:rsid w:val="003968F7"/>
    <w:rsid w:val="003969E3"/>
    <w:rsid w:val="003976D5"/>
    <w:rsid w:val="00397D0D"/>
    <w:rsid w:val="003A0063"/>
    <w:rsid w:val="003A0275"/>
    <w:rsid w:val="003A0DD7"/>
    <w:rsid w:val="003A0FC2"/>
    <w:rsid w:val="003A17D2"/>
    <w:rsid w:val="003A2949"/>
    <w:rsid w:val="003A3454"/>
    <w:rsid w:val="003A3720"/>
    <w:rsid w:val="003A39BE"/>
    <w:rsid w:val="003A3DD1"/>
    <w:rsid w:val="003A3F81"/>
    <w:rsid w:val="003A3FB7"/>
    <w:rsid w:val="003A4342"/>
    <w:rsid w:val="003A437D"/>
    <w:rsid w:val="003A4594"/>
    <w:rsid w:val="003A47F4"/>
    <w:rsid w:val="003A4984"/>
    <w:rsid w:val="003A4CE0"/>
    <w:rsid w:val="003A6971"/>
    <w:rsid w:val="003A697C"/>
    <w:rsid w:val="003A6A98"/>
    <w:rsid w:val="003A6AF3"/>
    <w:rsid w:val="003A6C14"/>
    <w:rsid w:val="003A6C9A"/>
    <w:rsid w:val="003A7662"/>
    <w:rsid w:val="003A7A89"/>
    <w:rsid w:val="003B00AE"/>
    <w:rsid w:val="003B0470"/>
    <w:rsid w:val="003B0693"/>
    <w:rsid w:val="003B0E74"/>
    <w:rsid w:val="003B21F7"/>
    <w:rsid w:val="003B3354"/>
    <w:rsid w:val="003B3440"/>
    <w:rsid w:val="003B34A6"/>
    <w:rsid w:val="003B4297"/>
    <w:rsid w:val="003B4385"/>
    <w:rsid w:val="003B44CC"/>
    <w:rsid w:val="003B54D4"/>
    <w:rsid w:val="003B5863"/>
    <w:rsid w:val="003B59A1"/>
    <w:rsid w:val="003B5E0F"/>
    <w:rsid w:val="003B61B9"/>
    <w:rsid w:val="003B64D1"/>
    <w:rsid w:val="003B72A6"/>
    <w:rsid w:val="003B797B"/>
    <w:rsid w:val="003C018A"/>
    <w:rsid w:val="003C0437"/>
    <w:rsid w:val="003C0861"/>
    <w:rsid w:val="003C0C1B"/>
    <w:rsid w:val="003C1811"/>
    <w:rsid w:val="003C1872"/>
    <w:rsid w:val="003C1A60"/>
    <w:rsid w:val="003C1AE6"/>
    <w:rsid w:val="003C2A48"/>
    <w:rsid w:val="003C2F52"/>
    <w:rsid w:val="003C318A"/>
    <w:rsid w:val="003C3B90"/>
    <w:rsid w:val="003C457E"/>
    <w:rsid w:val="003C552A"/>
    <w:rsid w:val="003C57C5"/>
    <w:rsid w:val="003C5B66"/>
    <w:rsid w:val="003C61DF"/>
    <w:rsid w:val="003C63F6"/>
    <w:rsid w:val="003C6E3D"/>
    <w:rsid w:val="003C6F33"/>
    <w:rsid w:val="003C70F7"/>
    <w:rsid w:val="003C7A55"/>
    <w:rsid w:val="003D01D7"/>
    <w:rsid w:val="003D0AB7"/>
    <w:rsid w:val="003D0C5F"/>
    <w:rsid w:val="003D0EB5"/>
    <w:rsid w:val="003D1453"/>
    <w:rsid w:val="003D1EDC"/>
    <w:rsid w:val="003D25C5"/>
    <w:rsid w:val="003D27A7"/>
    <w:rsid w:val="003D2A12"/>
    <w:rsid w:val="003D2C85"/>
    <w:rsid w:val="003D2FF0"/>
    <w:rsid w:val="003D3041"/>
    <w:rsid w:val="003D37B4"/>
    <w:rsid w:val="003D3D59"/>
    <w:rsid w:val="003D4615"/>
    <w:rsid w:val="003D46F2"/>
    <w:rsid w:val="003D4CB8"/>
    <w:rsid w:val="003D4FD7"/>
    <w:rsid w:val="003D5C3D"/>
    <w:rsid w:val="003D5DB3"/>
    <w:rsid w:val="003D5F80"/>
    <w:rsid w:val="003D74B9"/>
    <w:rsid w:val="003D78F9"/>
    <w:rsid w:val="003D7908"/>
    <w:rsid w:val="003D7FE2"/>
    <w:rsid w:val="003E0257"/>
    <w:rsid w:val="003E03C2"/>
    <w:rsid w:val="003E0B91"/>
    <w:rsid w:val="003E0D55"/>
    <w:rsid w:val="003E1061"/>
    <w:rsid w:val="003E14B7"/>
    <w:rsid w:val="003E167A"/>
    <w:rsid w:val="003E178B"/>
    <w:rsid w:val="003E17D9"/>
    <w:rsid w:val="003E2602"/>
    <w:rsid w:val="003E2ED0"/>
    <w:rsid w:val="003E31D2"/>
    <w:rsid w:val="003E3B0B"/>
    <w:rsid w:val="003E3D86"/>
    <w:rsid w:val="003E514B"/>
    <w:rsid w:val="003E62E2"/>
    <w:rsid w:val="003E7080"/>
    <w:rsid w:val="003E773D"/>
    <w:rsid w:val="003E7B18"/>
    <w:rsid w:val="003F007B"/>
    <w:rsid w:val="003F00AA"/>
    <w:rsid w:val="003F0869"/>
    <w:rsid w:val="003F0B3F"/>
    <w:rsid w:val="003F0BF0"/>
    <w:rsid w:val="003F2C8C"/>
    <w:rsid w:val="003F2F77"/>
    <w:rsid w:val="003F3813"/>
    <w:rsid w:val="003F5993"/>
    <w:rsid w:val="003F6074"/>
    <w:rsid w:val="003F6DC2"/>
    <w:rsid w:val="003F74D8"/>
    <w:rsid w:val="003F7BE4"/>
    <w:rsid w:val="003F7D50"/>
    <w:rsid w:val="00401073"/>
    <w:rsid w:val="00401451"/>
    <w:rsid w:val="00401844"/>
    <w:rsid w:val="00401D10"/>
    <w:rsid w:val="00402C7E"/>
    <w:rsid w:val="004042DA"/>
    <w:rsid w:val="00404A64"/>
    <w:rsid w:val="004058AC"/>
    <w:rsid w:val="00405C04"/>
    <w:rsid w:val="0040631D"/>
    <w:rsid w:val="00406D56"/>
    <w:rsid w:val="00407001"/>
    <w:rsid w:val="0040737C"/>
    <w:rsid w:val="00407EDA"/>
    <w:rsid w:val="00410A0D"/>
    <w:rsid w:val="00410CD9"/>
    <w:rsid w:val="00411478"/>
    <w:rsid w:val="004118BC"/>
    <w:rsid w:val="004118CB"/>
    <w:rsid w:val="00411D9B"/>
    <w:rsid w:val="004122CA"/>
    <w:rsid w:val="00412329"/>
    <w:rsid w:val="00412916"/>
    <w:rsid w:val="00412B9E"/>
    <w:rsid w:val="00412C8B"/>
    <w:rsid w:val="00412FCD"/>
    <w:rsid w:val="00413655"/>
    <w:rsid w:val="00413752"/>
    <w:rsid w:val="00413FCF"/>
    <w:rsid w:val="00414083"/>
    <w:rsid w:val="00414237"/>
    <w:rsid w:val="004142BD"/>
    <w:rsid w:val="00414B27"/>
    <w:rsid w:val="00415383"/>
    <w:rsid w:val="00416342"/>
    <w:rsid w:val="00416734"/>
    <w:rsid w:val="00416B63"/>
    <w:rsid w:val="00416FC9"/>
    <w:rsid w:val="00417A9A"/>
    <w:rsid w:val="00417C9F"/>
    <w:rsid w:val="00417DDF"/>
    <w:rsid w:val="00420BB4"/>
    <w:rsid w:val="00420D0C"/>
    <w:rsid w:val="00420F82"/>
    <w:rsid w:val="00420FE6"/>
    <w:rsid w:val="004214FC"/>
    <w:rsid w:val="00421D85"/>
    <w:rsid w:val="00421E0C"/>
    <w:rsid w:val="00421F2E"/>
    <w:rsid w:val="0042318A"/>
    <w:rsid w:val="00423296"/>
    <w:rsid w:val="004239D3"/>
    <w:rsid w:val="00424820"/>
    <w:rsid w:val="00424B3C"/>
    <w:rsid w:val="00424BBB"/>
    <w:rsid w:val="00424D5F"/>
    <w:rsid w:val="0042507D"/>
    <w:rsid w:val="004253B3"/>
    <w:rsid w:val="0042644A"/>
    <w:rsid w:val="0042655C"/>
    <w:rsid w:val="004272B3"/>
    <w:rsid w:val="00427422"/>
    <w:rsid w:val="0042762F"/>
    <w:rsid w:val="00427A79"/>
    <w:rsid w:val="00427D92"/>
    <w:rsid w:val="00427E6C"/>
    <w:rsid w:val="0043004B"/>
    <w:rsid w:val="004300EB"/>
    <w:rsid w:val="00430196"/>
    <w:rsid w:val="004306E5"/>
    <w:rsid w:val="004309D7"/>
    <w:rsid w:val="00430E4C"/>
    <w:rsid w:val="004310A8"/>
    <w:rsid w:val="00431514"/>
    <w:rsid w:val="00431BE5"/>
    <w:rsid w:val="00432237"/>
    <w:rsid w:val="00432C2C"/>
    <w:rsid w:val="00433098"/>
    <w:rsid w:val="0043316C"/>
    <w:rsid w:val="00433505"/>
    <w:rsid w:val="004339FE"/>
    <w:rsid w:val="00433B80"/>
    <w:rsid w:val="00433BD9"/>
    <w:rsid w:val="00433F40"/>
    <w:rsid w:val="0043492A"/>
    <w:rsid w:val="0043496B"/>
    <w:rsid w:val="004349E6"/>
    <w:rsid w:val="00434D53"/>
    <w:rsid w:val="00435114"/>
    <w:rsid w:val="00436066"/>
    <w:rsid w:val="00436F46"/>
    <w:rsid w:val="00436FC3"/>
    <w:rsid w:val="004375BF"/>
    <w:rsid w:val="004378F7"/>
    <w:rsid w:val="004401A3"/>
    <w:rsid w:val="00440E7C"/>
    <w:rsid w:val="0044118D"/>
    <w:rsid w:val="00441223"/>
    <w:rsid w:val="00441DB6"/>
    <w:rsid w:val="00442397"/>
    <w:rsid w:val="00442889"/>
    <w:rsid w:val="00442B18"/>
    <w:rsid w:val="004437A9"/>
    <w:rsid w:val="00443877"/>
    <w:rsid w:val="00443BFF"/>
    <w:rsid w:val="00443D50"/>
    <w:rsid w:val="00444008"/>
    <w:rsid w:val="004454BF"/>
    <w:rsid w:val="00445B97"/>
    <w:rsid w:val="00445E98"/>
    <w:rsid w:val="004460DA"/>
    <w:rsid w:val="00446169"/>
    <w:rsid w:val="0044673F"/>
    <w:rsid w:val="00446999"/>
    <w:rsid w:val="004518CA"/>
    <w:rsid w:val="00451B3C"/>
    <w:rsid w:val="00452A67"/>
    <w:rsid w:val="00452D8E"/>
    <w:rsid w:val="004531FA"/>
    <w:rsid w:val="004532E9"/>
    <w:rsid w:val="00453B9D"/>
    <w:rsid w:val="00453C6E"/>
    <w:rsid w:val="00453D45"/>
    <w:rsid w:val="00453F76"/>
    <w:rsid w:val="00454741"/>
    <w:rsid w:val="0045491C"/>
    <w:rsid w:val="004552A4"/>
    <w:rsid w:val="004552D7"/>
    <w:rsid w:val="00455BE0"/>
    <w:rsid w:val="00455F9C"/>
    <w:rsid w:val="00456E37"/>
    <w:rsid w:val="00456EC2"/>
    <w:rsid w:val="00457391"/>
    <w:rsid w:val="0045782A"/>
    <w:rsid w:val="0046068C"/>
    <w:rsid w:val="00460CFB"/>
    <w:rsid w:val="00461840"/>
    <w:rsid w:val="0046191C"/>
    <w:rsid w:val="00461A9F"/>
    <w:rsid w:val="00462157"/>
    <w:rsid w:val="00462304"/>
    <w:rsid w:val="004635A7"/>
    <w:rsid w:val="004637D6"/>
    <w:rsid w:val="00463832"/>
    <w:rsid w:val="004639FB"/>
    <w:rsid w:val="00463EC8"/>
    <w:rsid w:val="004640D9"/>
    <w:rsid w:val="00464381"/>
    <w:rsid w:val="004645CC"/>
    <w:rsid w:val="0046480E"/>
    <w:rsid w:val="00465072"/>
    <w:rsid w:val="004652D4"/>
    <w:rsid w:val="004655F8"/>
    <w:rsid w:val="0046612B"/>
    <w:rsid w:val="00466157"/>
    <w:rsid w:val="00466404"/>
    <w:rsid w:val="00466990"/>
    <w:rsid w:val="00466E2B"/>
    <w:rsid w:val="004678CA"/>
    <w:rsid w:val="00467AE0"/>
    <w:rsid w:val="0047019E"/>
    <w:rsid w:val="004708C2"/>
    <w:rsid w:val="004710B3"/>
    <w:rsid w:val="00471CD3"/>
    <w:rsid w:val="00472205"/>
    <w:rsid w:val="004726C5"/>
    <w:rsid w:val="0047279E"/>
    <w:rsid w:val="00472FCA"/>
    <w:rsid w:val="00473966"/>
    <w:rsid w:val="00473A83"/>
    <w:rsid w:val="00473C52"/>
    <w:rsid w:val="00473CE2"/>
    <w:rsid w:val="00476343"/>
    <w:rsid w:val="00476823"/>
    <w:rsid w:val="00476D48"/>
    <w:rsid w:val="00476EE3"/>
    <w:rsid w:val="00477BA0"/>
    <w:rsid w:val="00477D33"/>
    <w:rsid w:val="004807F5"/>
    <w:rsid w:val="00480A39"/>
    <w:rsid w:val="00480B2B"/>
    <w:rsid w:val="00480B8A"/>
    <w:rsid w:val="00481082"/>
    <w:rsid w:val="004818BC"/>
    <w:rsid w:val="004818EA"/>
    <w:rsid w:val="004827C9"/>
    <w:rsid w:val="00482EA1"/>
    <w:rsid w:val="00482F55"/>
    <w:rsid w:val="004832E6"/>
    <w:rsid w:val="00483765"/>
    <w:rsid w:val="00483B06"/>
    <w:rsid w:val="00483F10"/>
    <w:rsid w:val="004843ED"/>
    <w:rsid w:val="004850A0"/>
    <w:rsid w:val="0048511D"/>
    <w:rsid w:val="00485210"/>
    <w:rsid w:val="0048551B"/>
    <w:rsid w:val="00485608"/>
    <w:rsid w:val="00485B76"/>
    <w:rsid w:val="00485EEE"/>
    <w:rsid w:val="004861CA"/>
    <w:rsid w:val="0048632D"/>
    <w:rsid w:val="00487069"/>
    <w:rsid w:val="004871C8"/>
    <w:rsid w:val="004875D1"/>
    <w:rsid w:val="00487FBC"/>
    <w:rsid w:val="00490266"/>
    <w:rsid w:val="00490746"/>
    <w:rsid w:val="004909A2"/>
    <w:rsid w:val="00490E4C"/>
    <w:rsid w:val="004920B9"/>
    <w:rsid w:val="004927A1"/>
    <w:rsid w:val="00492FB0"/>
    <w:rsid w:val="0049336E"/>
    <w:rsid w:val="004934C8"/>
    <w:rsid w:val="00493F3F"/>
    <w:rsid w:val="0049400A"/>
    <w:rsid w:val="0049437B"/>
    <w:rsid w:val="004949C9"/>
    <w:rsid w:val="00494ADB"/>
    <w:rsid w:val="00494C95"/>
    <w:rsid w:val="00494EC3"/>
    <w:rsid w:val="0049569A"/>
    <w:rsid w:val="0049590C"/>
    <w:rsid w:val="00495A60"/>
    <w:rsid w:val="00495D3B"/>
    <w:rsid w:val="004961BC"/>
    <w:rsid w:val="00496468"/>
    <w:rsid w:val="004966EE"/>
    <w:rsid w:val="0049694B"/>
    <w:rsid w:val="00497032"/>
    <w:rsid w:val="00497321"/>
    <w:rsid w:val="00497990"/>
    <w:rsid w:val="00497DDE"/>
    <w:rsid w:val="004A0453"/>
    <w:rsid w:val="004A05FA"/>
    <w:rsid w:val="004A0B47"/>
    <w:rsid w:val="004A0BC7"/>
    <w:rsid w:val="004A1493"/>
    <w:rsid w:val="004A2627"/>
    <w:rsid w:val="004A2E90"/>
    <w:rsid w:val="004A3086"/>
    <w:rsid w:val="004A3A47"/>
    <w:rsid w:val="004A3A9E"/>
    <w:rsid w:val="004A4197"/>
    <w:rsid w:val="004A4942"/>
    <w:rsid w:val="004A67AE"/>
    <w:rsid w:val="004A695D"/>
    <w:rsid w:val="004A6B14"/>
    <w:rsid w:val="004A6D29"/>
    <w:rsid w:val="004A73C7"/>
    <w:rsid w:val="004A7429"/>
    <w:rsid w:val="004A74E1"/>
    <w:rsid w:val="004A773B"/>
    <w:rsid w:val="004B0722"/>
    <w:rsid w:val="004B0C35"/>
    <w:rsid w:val="004B1602"/>
    <w:rsid w:val="004B18BE"/>
    <w:rsid w:val="004B1F14"/>
    <w:rsid w:val="004B1F2B"/>
    <w:rsid w:val="004B219B"/>
    <w:rsid w:val="004B2294"/>
    <w:rsid w:val="004B25FB"/>
    <w:rsid w:val="004B2622"/>
    <w:rsid w:val="004B2772"/>
    <w:rsid w:val="004B2AFE"/>
    <w:rsid w:val="004B2E70"/>
    <w:rsid w:val="004B3553"/>
    <w:rsid w:val="004B3A40"/>
    <w:rsid w:val="004B40FF"/>
    <w:rsid w:val="004B4194"/>
    <w:rsid w:val="004B45E5"/>
    <w:rsid w:val="004B4777"/>
    <w:rsid w:val="004B52E9"/>
    <w:rsid w:val="004B617B"/>
    <w:rsid w:val="004B64FE"/>
    <w:rsid w:val="004B6E45"/>
    <w:rsid w:val="004B70DC"/>
    <w:rsid w:val="004C0013"/>
    <w:rsid w:val="004C0A65"/>
    <w:rsid w:val="004C0A7C"/>
    <w:rsid w:val="004C0B5F"/>
    <w:rsid w:val="004C1237"/>
    <w:rsid w:val="004C147B"/>
    <w:rsid w:val="004C2257"/>
    <w:rsid w:val="004C2603"/>
    <w:rsid w:val="004C2920"/>
    <w:rsid w:val="004C2C79"/>
    <w:rsid w:val="004C2E16"/>
    <w:rsid w:val="004C30C5"/>
    <w:rsid w:val="004C401F"/>
    <w:rsid w:val="004C435E"/>
    <w:rsid w:val="004C4957"/>
    <w:rsid w:val="004C5BC2"/>
    <w:rsid w:val="004C5FB4"/>
    <w:rsid w:val="004C674E"/>
    <w:rsid w:val="004C7410"/>
    <w:rsid w:val="004C79FA"/>
    <w:rsid w:val="004D0845"/>
    <w:rsid w:val="004D08F1"/>
    <w:rsid w:val="004D0C92"/>
    <w:rsid w:val="004D200E"/>
    <w:rsid w:val="004D21F9"/>
    <w:rsid w:val="004D2436"/>
    <w:rsid w:val="004D279D"/>
    <w:rsid w:val="004D288F"/>
    <w:rsid w:val="004D2DDA"/>
    <w:rsid w:val="004D3217"/>
    <w:rsid w:val="004D347C"/>
    <w:rsid w:val="004D3B8C"/>
    <w:rsid w:val="004D403B"/>
    <w:rsid w:val="004D424B"/>
    <w:rsid w:val="004D4FAF"/>
    <w:rsid w:val="004D59A6"/>
    <w:rsid w:val="004D5C9A"/>
    <w:rsid w:val="004D62EF"/>
    <w:rsid w:val="004D6635"/>
    <w:rsid w:val="004D6CC2"/>
    <w:rsid w:val="004D6DC9"/>
    <w:rsid w:val="004D6E50"/>
    <w:rsid w:val="004D6F3A"/>
    <w:rsid w:val="004D746A"/>
    <w:rsid w:val="004D77BE"/>
    <w:rsid w:val="004E0039"/>
    <w:rsid w:val="004E0A07"/>
    <w:rsid w:val="004E0C1D"/>
    <w:rsid w:val="004E0EFD"/>
    <w:rsid w:val="004E0F60"/>
    <w:rsid w:val="004E161F"/>
    <w:rsid w:val="004E1C7C"/>
    <w:rsid w:val="004E3157"/>
    <w:rsid w:val="004E3356"/>
    <w:rsid w:val="004E41D2"/>
    <w:rsid w:val="004E46F7"/>
    <w:rsid w:val="004E470E"/>
    <w:rsid w:val="004E52AF"/>
    <w:rsid w:val="004E5B9D"/>
    <w:rsid w:val="004E5F01"/>
    <w:rsid w:val="004E6214"/>
    <w:rsid w:val="004E6243"/>
    <w:rsid w:val="004E641C"/>
    <w:rsid w:val="004E6924"/>
    <w:rsid w:val="004E7064"/>
    <w:rsid w:val="004E73C4"/>
    <w:rsid w:val="004E7C82"/>
    <w:rsid w:val="004F00AC"/>
    <w:rsid w:val="004F0C76"/>
    <w:rsid w:val="004F0C86"/>
    <w:rsid w:val="004F0D06"/>
    <w:rsid w:val="004F100A"/>
    <w:rsid w:val="004F14B6"/>
    <w:rsid w:val="004F14C1"/>
    <w:rsid w:val="004F1B54"/>
    <w:rsid w:val="004F1F1D"/>
    <w:rsid w:val="004F2058"/>
    <w:rsid w:val="004F32AA"/>
    <w:rsid w:val="004F3EA5"/>
    <w:rsid w:val="004F3FD5"/>
    <w:rsid w:val="004F52EE"/>
    <w:rsid w:val="004F62DB"/>
    <w:rsid w:val="004F6780"/>
    <w:rsid w:val="004F6B1E"/>
    <w:rsid w:val="004F6CEC"/>
    <w:rsid w:val="004F7058"/>
    <w:rsid w:val="004F774F"/>
    <w:rsid w:val="00500D1E"/>
    <w:rsid w:val="00501AAF"/>
    <w:rsid w:val="00502677"/>
    <w:rsid w:val="00502972"/>
    <w:rsid w:val="0050385F"/>
    <w:rsid w:val="00504222"/>
    <w:rsid w:val="00504E18"/>
    <w:rsid w:val="005055F5"/>
    <w:rsid w:val="005059D6"/>
    <w:rsid w:val="00505A44"/>
    <w:rsid w:val="00505CDA"/>
    <w:rsid w:val="00505E9A"/>
    <w:rsid w:val="0050627C"/>
    <w:rsid w:val="00506EB2"/>
    <w:rsid w:val="00506F14"/>
    <w:rsid w:val="00507459"/>
    <w:rsid w:val="005077F6"/>
    <w:rsid w:val="00507E82"/>
    <w:rsid w:val="00510F7B"/>
    <w:rsid w:val="00511349"/>
    <w:rsid w:val="0051298B"/>
    <w:rsid w:val="00512994"/>
    <w:rsid w:val="00512B13"/>
    <w:rsid w:val="00512F1E"/>
    <w:rsid w:val="00513603"/>
    <w:rsid w:val="00514577"/>
    <w:rsid w:val="0051487B"/>
    <w:rsid w:val="005148F6"/>
    <w:rsid w:val="00514DD1"/>
    <w:rsid w:val="00515D3E"/>
    <w:rsid w:val="00515FAD"/>
    <w:rsid w:val="005160EC"/>
    <w:rsid w:val="00516574"/>
    <w:rsid w:val="00516B26"/>
    <w:rsid w:val="00516D8E"/>
    <w:rsid w:val="005175C5"/>
    <w:rsid w:val="00517800"/>
    <w:rsid w:val="00517F37"/>
    <w:rsid w:val="005203ED"/>
    <w:rsid w:val="00520619"/>
    <w:rsid w:val="00520A64"/>
    <w:rsid w:val="00520AB8"/>
    <w:rsid w:val="00521C01"/>
    <w:rsid w:val="0052224F"/>
    <w:rsid w:val="0052230C"/>
    <w:rsid w:val="005228E7"/>
    <w:rsid w:val="005229B5"/>
    <w:rsid w:val="005237E4"/>
    <w:rsid w:val="0052390B"/>
    <w:rsid w:val="0052479D"/>
    <w:rsid w:val="005247B5"/>
    <w:rsid w:val="00524C53"/>
    <w:rsid w:val="00525224"/>
    <w:rsid w:val="00525E64"/>
    <w:rsid w:val="005264C3"/>
    <w:rsid w:val="005267CD"/>
    <w:rsid w:val="00526F68"/>
    <w:rsid w:val="00527028"/>
    <w:rsid w:val="0052713F"/>
    <w:rsid w:val="005271AC"/>
    <w:rsid w:val="005279E5"/>
    <w:rsid w:val="00527F72"/>
    <w:rsid w:val="0053017F"/>
    <w:rsid w:val="005301F8"/>
    <w:rsid w:val="00530B09"/>
    <w:rsid w:val="00531546"/>
    <w:rsid w:val="00531733"/>
    <w:rsid w:val="00531F2F"/>
    <w:rsid w:val="00532065"/>
    <w:rsid w:val="00532216"/>
    <w:rsid w:val="005324E0"/>
    <w:rsid w:val="0053255A"/>
    <w:rsid w:val="005348E6"/>
    <w:rsid w:val="00534C4E"/>
    <w:rsid w:val="00535286"/>
    <w:rsid w:val="00535422"/>
    <w:rsid w:val="005360C4"/>
    <w:rsid w:val="005369C6"/>
    <w:rsid w:val="00537929"/>
    <w:rsid w:val="00540409"/>
    <w:rsid w:val="005412B7"/>
    <w:rsid w:val="00541D5D"/>
    <w:rsid w:val="0054269E"/>
    <w:rsid w:val="0054351F"/>
    <w:rsid w:val="005437E9"/>
    <w:rsid w:val="005439E1"/>
    <w:rsid w:val="0054486F"/>
    <w:rsid w:val="00544914"/>
    <w:rsid w:val="00544FEF"/>
    <w:rsid w:val="0054504D"/>
    <w:rsid w:val="005454A2"/>
    <w:rsid w:val="00545BB3"/>
    <w:rsid w:val="00547298"/>
    <w:rsid w:val="005476CD"/>
    <w:rsid w:val="0054775A"/>
    <w:rsid w:val="00550832"/>
    <w:rsid w:val="00550C78"/>
    <w:rsid w:val="00551DB2"/>
    <w:rsid w:val="00552170"/>
    <w:rsid w:val="005524DC"/>
    <w:rsid w:val="0055278A"/>
    <w:rsid w:val="0055299B"/>
    <w:rsid w:val="00552E21"/>
    <w:rsid w:val="005542D0"/>
    <w:rsid w:val="00554A28"/>
    <w:rsid w:val="00554ABB"/>
    <w:rsid w:val="005557F9"/>
    <w:rsid w:val="00556111"/>
    <w:rsid w:val="00556179"/>
    <w:rsid w:val="0055721F"/>
    <w:rsid w:val="00557C4E"/>
    <w:rsid w:val="005602D9"/>
    <w:rsid w:val="0056053B"/>
    <w:rsid w:val="0056114B"/>
    <w:rsid w:val="0056168E"/>
    <w:rsid w:val="00562829"/>
    <w:rsid w:val="00562D6A"/>
    <w:rsid w:val="0056307D"/>
    <w:rsid w:val="0056322C"/>
    <w:rsid w:val="005635FE"/>
    <w:rsid w:val="00563D64"/>
    <w:rsid w:val="005645AE"/>
    <w:rsid w:val="00565CB9"/>
    <w:rsid w:val="00565DF7"/>
    <w:rsid w:val="005661D2"/>
    <w:rsid w:val="00566297"/>
    <w:rsid w:val="00567A27"/>
    <w:rsid w:val="00567A98"/>
    <w:rsid w:val="00570717"/>
    <w:rsid w:val="00570ABD"/>
    <w:rsid w:val="00570DD0"/>
    <w:rsid w:val="00570E09"/>
    <w:rsid w:val="00571810"/>
    <w:rsid w:val="00571D34"/>
    <w:rsid w:val="005720B8"/>
    <w:rsid w:val="005722C5"/>
    <w:rsid w:val="0057421C"/>
    <w:rsid w:val="00574484"/>
    <w:rsid w:val="0057482C"/>
    <w:rsid w:val="00574A5C"/>
    <w:rsid w:val="00574E2C"/>
    <w:rsid w:val="00575845"/>
    <w:rsid w:val="00575A3E"/>
    <w:rsid w:val="00575D45"/>
    <w:rsid w:val="005769EA"/>
    <w:rsid w:val="005773D3"/>
    <w:rsid w:val="00577661"/>
    <w:rsid w:val="00577F49"/>
    <w:rsid w:val="00580488"/>
    <w:rsid w:val="005808BC"/>
    <w:rsid w:val="00580AF9"/>
    <w:rsid w:val="00580B82"/>
    <w:rsid w:val="00580E07"/>
    <w:rsid w:val="00580E77"/>
    <w:rsid w:val="00582053"/>
    <w:rsid w:val="00582D00"/>
    <w:rsid w:val="0058318F"/>
    <w:rsid w:val="005831E4"/>
    <w:rsid w:val="005835BA"/>
    <w:rsid w:val="00583A23"/>
    <w:rsid w:val="00584C5A"/>
    <w:rsid w:val="005859CA"/>
    <w:rsid w:val="00585ADC"/>
    <w:rsid w:val="005863E7"/>
    <w:rsid w:val="00586854"/>
    <w:rsid w:val="00587218"/>
    <w:rsid w:val="0058741E"/>
    <w:rsid w:val="0058754B"/>
    <w:rsid w:val="005875A5"/>
    <w:rsid w:val="005875FD"/>
    <w:rsid w:val="00590636"/>
    <w:rsid w:val="00590709"/>
    <w:rsid w:val="00590F93"/>
    <w:rsid w:val="00592508"/>
    <w:rsid w:val="00592766"/>
    <w:rsid w:val="00592EB0"/>
    <w:rsid w:val="0059336C"/>
    <w:rsid w:val="00593699"/>
    <w:rsid w:val="0059369D"/>
    <w:rsid w:val="0059428F"/>
    <w:rsid w:val="0059492C"/>
    <w:rsid w:val="0059565A"/>
    <w:rsid w:val="00595B15"/>
    <w:rsid w:val="00595D8F"/>
    <w:rsid w:val="00597278"/>
    <w:rsid w:val="0059769C"/>
    <w:rsid w:val="005A0507"/>
    <w:rsid w:val="005A064E"/>
    <w:rsid w:val="005A0778"/>
    <w:rsid w:val="005A10D8"/>
    <w:rsid w:val="005A12F7"/>
    <w:rsid w:val="005A234F"/>
    <w:rsid w:val="005A2604"/>
    <w:rsid w:val="005A29C5"/>
    <w:rsid w:val="005A2C74"/>
    <w:rsid w:val="005A3034"/>
    <w:rsid w:val="005A31EA"/>
    <w:rsid w:val="005A3A15"/>
    <w:rsid w:val="005A3ADF"/>
    <w:rsid w:val="005A446A"/>
    <w:rsid w:val="005A4544"/>
    <w:rsid w:val="005A4F11"/>
    <w:rsid w:val="005A52D3"/>
    <w:rsid w:val="005A5487"/>
    <w:rsid w:val="005A598A"/>
    <w:rsid w:val="005A59AE"/>
    <w:rsid w:val="005A5E7B"/>
    <w:rsid w:val="005A5EBA"/>
    <w:rsid w:val="005A6370"/>
    <w:rsid w:val="005A6384"/>
    <w:rsid w:val="005A6892"/>
    <w:rsid w:val="005A7169"/>
    <w:rsid w:val="005A72A6"/>
    <w:rsid w:val="005A7F14"/>
    <w:rsid w:val="005B0350"/>
    <w:rsid w:val="005B1BD4"/>
    <w:rsid w:val="005B1BF4"/>
    <w:rsid w:val="005B1F74"/>
    <w:rsid w:val="005B259E"/>
    <w:rsid w:val="005B2677"/>
    <w:rsid w:val="005B277C"/>
    <w:rsid w:val="005B346C"/>
    <w:rsid w:val="005B3BB2"/>
    <w:rsid w:val="005B43D1"/>
    <w:rsid w:val="005B4480"/>
    <w:rsid w:val="005B4647"/>
    <w:rsid w:val="005B4D7C"/>
    <w:rsid w:val="005B4FBF"/>
    <w:rsid w:val="005B518B"/>
    <w:rsid w:val="005B5A96"/>
    <w:rsid w:val="005B5C81"/>
    <w:rsid w:val="005B5F86"/>
    <w:rsid w:val="005B6703"/>
    <w:rsid w:val="005B6713"/>
    <w:rsid w:val="005B6ED3"/>
    <w:rsid w:val="005B7434"/>
    <w:rsid w:val="005B78B1"/>
    <w:rsid w:val="005C0058"/>
    <w:rsid w:val="005C0090"/>
    <w:rsid w:val="005C02DF"/>
    <w:rsid w:val="005C04E7"/>
    <w:rsid w:val="005C0663"/>
    <w:rsid w:val="005C0672"/>
    <w:rsid w:val="005C091F"/>
    <w:rsid w:val="005C177F"/>
    <w:rsid w:val="005C223D"/>
    <w:rsid w:val="005C2852"/>
    <w:rsid w:val="005C2AD3"/>
    <w:rsid w:val="005C301F"/>
    <w:rsid w:val="005C3399"/>
    <w:rsid w:val="005C360A"/>
    <w:rsid w:val="005C3A2F"/>
    <w:rsid w:val="005C41D5"/>
    <w:rsid w:val="005C458E"/>
    <w:rsid w:val="005C49F2"/>
    <w:rsid w:val="005C4F88"/>
    <w:rsid w:val="005C52E9"/>
    <w:rsid w:val="005C53DF"/>
    <w:rsid w:val="005C5D4D"/>
    <w:rsid w:val="005C5FDC"/>
    <w:rsid w:val="005C6B9D"/>
    <w:rsid w:val="005C722E"/>
    <w:rsid w:val="005C7414"/>
    <w:rsid w:val="005C77FA"/>
    <w:rsid w:val="005D011E"/>
    <w:rsid w:val="005D04E6"/>
    <w:rsid w:val="005D0A34"/>
    <w:rsid w:val="005D14C3"/>
    <w:rsid w:val="005D1A81"/>
    <w:rsid w:val="005D1C05"/>
    <w:rsid w:val="005D1C3B"/>
    <w:rsid w:val="005D2313"/>
    <w:rsid w:val="005D24A7"/>
    <w:rsid w:val="005D2936"/>
    <w:rsid w:val="005D2FA2"/>
    <w:rsid w:val="005D3954"/>
    <w:rsid w:val="005D39B4"/>
    <w:rsid w:val="005D45D6"/>
    <w:rsid w:val="005D4C73"/>
    <w:rsid w:val="005D4C88"/>
    <w:rsid w:val="005D4FA6"/>
    <w:rsid w:val="005D56E8"/>
    <w:rsid w:val="005D5B01"/>
    <w:rsid w:val="005D6719"/>
    <w:rsid w:val="005D6797"/>
    <w:rsid w:val="005D738E"/>
    <w:rsid w:val="005D7728"/>
    <w:rsid w:val="005D795D"/>
    <w:rsid w:val="005D7C3A"/>
    <w:rsid w:val="005D7F9E"/>
    <w:rsid w:val="005E03C2"/>
    <w:rsid w:val="005E059D"/>
    <w:rsid w:val="005E05D7"/>
    <w:rsid w:val="005E0874"/>
    <w:rsid w:val="005E155E"/>
    <w:rsid w:val="005E1792"/>
    <w:rsid w:val="005E18F2"/>
    <w:rsid w:val="005E4F71"/>
    <w:rsid w:val="005E5114"/>
    <w:rsid w:val="005E569C"/>
    <w:rsid w:val="005E6B58"/>
    <w:rsid w:val="005E6D4C"/>
    <w:rsid w:val="005E739F"/>
    <w:rsid w:val="005E75F6"/>
    <w:rsid w:val="005E774F"/>
    <w:rsid w:val="005E7A02"/>
    <w:rsid w:val="005E7AA5"/>
    <w:rsid w:val="005E7EBC"/>
    <w:rsid w:val="005F1481"/>
    <w:rsid w:val="005F17DE"/>
    <w:rsid w:val="005F1C54"/>
    <w:rsid w:val="005F1C7B"/>
    <w:rsid w:val="005F2278"/>
    <w:rsid w:val="005F2B95"/>
    <w:rsid w:val="005F3426"/>
    <w:rsid w:val="005F416C"/>
    <w:rsid w:val="005F4B19"/>
    <w:rsid w:val="005F4C84"/>
    <w:rsid w:val="005F4FAF"/>
    <w:rsid w:val="005F684E"/>
    <w:rsid w:val="005F6CEE"/>
    <w:rsid w:val="005F716E"/>
    <w:rsid w:val="005F71BE"/>
    <w:rsid w:val="005F71FC"/>
    <w:rsid w:val="005F79FB"/>
    <w:rsid w:val="005F7A14"/>
    <w:rsid w:val="005F7FDA"/>
    <w:rsid w:val="006007E1"/>
    <w:rsid w:val="00600B0B"/>
    <w:rsid w:val="006013AE"/>
    <w:rsid w:val="00601B02"/>
    <w:rsid w:val="00601F0A"/>
    <w:rsid w:val="00602B3A"/>
    <w:rsid w:val="006035B2"/>
    <w:rsid w:val="00603ACB"/>
    <w:rsid w:val="00603C1B"/>
    <w:rsid w:val="0060415E"/>
    <w:rsid w:val="00604E77"/>
    <w:rsid w:val="00604FDC"/>
    <w:rsid w:val="006052A0"/>
    <w:rsid w:val="00605C6A"/>
    <w:rsid w:val="00606AAB"/>
    <w:rsid w:val="006079C6"/>
    <w:rsid w:val="00607CC9"/>
    <w:rsid w:val="00607F3B"/>
    <w:rsid w:val="0061022B"/>
    <w:rsid w:val="00610652"/>
    <w:rsid w:val="006107B3"/>
    <w:rsid w:val="00610C80"/>
    <w:rsid w:val="006119A5"/>
    <w:rsid w:val="00611A00"/>
    <w:rsid w:val="00612453"/>
    <w:rsid w:val="0061266F"/>
    <w:rsid w:val="006129D4"/>
    <w:rsid w:val="00612A42"/>
    <w:rsid w:val="00612FBA"/>
    <w:rsid w:val="00613697"/>
    <w:rsid w:val="006141C8"/>
    <w:rsid w:val="006142F4"/>
    <w:rsid w:val="00614BCB"/>
    <w:rsid w:val="00614E98"/>
    <w:rsid w:val="006150C2"/>
    <w:rsid w:val="00615112"/>
    <w:rsid w:val="00616074"/>
    <w:rsid w:val="006165A4"/>
    <w:rsid w:val="00616992"/>
    <w:rsid w:val="00616BA2"/>
    <w:rsid w:val="00616E5B"/>
    <w:rsid w:val="006179D8"/>
    <w:rsid w:val="00617C42"/>
    <w:rsid w:val="00617E06"/>
    <w:rsid w:val="006201DF"/>
    <w:rsid w:val="006209D0"/>
    <w:rsid w:val="00620F15"/>
    <w:rsid w:val="00621FB1"/>
    <w:rsid w:val="006229F0"/>
    <w:rsid w:val="00622F3D"/>
    <w:rsid w:val="00623C77"/>
    <w:rsid w:val="0062416E"/>
    <w:rsid w:val="00624B73"/>
    <w:rsid w:val="00624DD4"/>
    <w:rsid w:val="00624FA8"/>
    <w:rsid w:val="0062593B"/>
    <w:rsid w:val="0062676F"/>
    <w:rsid w:val="00626848"/>
    <w:rsid w:val="00626B78"/>
    <w:rsid w:val="00626E8C"/>
    <w:rsid w:val="00627A30"/>
    <w:rsid w:val="00627DC4"/>
    <w:rsid w:val="006303AE"/>
    <w:rsid w:val="006303E3"/>
    <w:rsid w:val="006316E0"/>
    <w:rsid w:val="006317CB"/>
    <w:rsid w:val="006319F7"/>
    <w:rsid w:val="00631D21"/>
    <w:rsid w:val="00631DD8"/>
    <w:rsid w:val="00632894"/>
    <w:rsid w:val="00633317"/>
    <w:rsid w:val="006335D9"/>
    <w:rsid w:val="00633F7F"/>
    <w:rsid w:val="006341C7"/>
    <w:rsid w:val="00634EF8"/>
    <w:rsid w:val="0063560C"/>
    <w:rsid w:val="00635EFD"/>
    <w:rsid w:val="00636241"/>
    <w:rsid w:val="006367E1"/>
    <w:rsid w:val="00636824"/>
    <w:rsid w:val="00636856"/>
    <w:rsid w:val="00636CC0"/>
    <w:rsid w:val="00636FB2"/>
    <w:rsid w:val="00637371"/>
    <w:rsid w:val="006373B8"/>
    <w:rsid w:val="00640875"/>
    <w:rsid w:val="00640E36"/>
    <w:rsid w:val="00640F07"/>
    <w:rsid w:val="00641042"/>
    <w:rsid w:val="00641E8B"/>
    <w:rsid w:val="006427F0"/>
    <w:rsid w:val="00642BBC"/>
    <w:rsid w:val="006431CC"/>
    <w:rsid w:val="006438B8"/>
    <w:rsid w:val="00643FD3"/>
    <w:rsid w:val="0064448D"/>
    <w:rsid w:val="006449CD"/>
    <w:rsid w:val="00644B5D"/>
    <w:rsid w:val="0064570D"/>
    <w:rsid w:val="00645A94"/>
    <w:rsid w:val="00645D57"/>
    <w:rsid w:val="0064629E"/>
    <w:rsid w:val="00646BA6"/>
    <w:rsid w:val="00647E0E"/>
    <w:rsid w:val="0065035D"/>
    <w:rsid w:val="006508F5"/>
    <w:rsid w:val="00650D3C"/>
    <w:rsid w:val="00650D40"/>
    <w:rsid w:val="006512F4"/>
    <w:rsid w:val="006514CA"/>
    <w:rsid w:val="00651C8A"/>
    <w:rsid w:val="006520E4"/>
    <w:rsid w:val="006536C0"/>
    <w:rsid w:val="00653971"/>
    <w:rsid w:val="00653F1C"/>
    <w:rsid w:val="00654DA3"/>
    <w:rsid w:val="00654E48"/>
    <w:rsid w:val="006550BD"/>
    <w:rsid w:val="006554CF"/>
    <w:rsid w:val="006558D8"/>
    <w:rsid w:val="00655CEA"/>
    <w:rsid w:val="00655F2B"/>
    <w:rsid w:val="00656B9A"/>
    <w:rsid w:val="00656CBF"/>
    <w:rsid w:val="006604C9"/>
    <w:rsid w:val="006607E1"/>
    <w:rsid w:val="00660C50"/>
    <w:rsid w:val="006617F9"/>
    <w:rsid w:val="00661A2F"/>
    <w:rsid w:val="00661F15"/>
    <w:rsid w:val="00662252"/>
    <w:rsid w:val="006626F7"/>
    <w:rsid w:val="0066307E"/>
    <w:rsid w:val="00663A11"/>
    <w:rsid w:val="00663EB3"/>
    <w:rsid w:val="006642BF"/>
    <w:rsid w:val="00664423"/>
    <w:rsid w:val="00665C65"/>
    <w:rsid w:val="00666439"/>
    <w:rsid w:val="00666D83"/>
    <w:rsid w:val="006676D0"/>
    <w:rsid w:val="00667885"/>
    <w:rsid w:val="00667C86"/>
    <w:rsid w:val="00667EAA"/>
    <w:rsid w:val="00667F02"/>
    <w:rsid w:val="00671038"/>
    <w:rsid w:val="0067151F"/>
    <w:rsid w:val="006721A3"/>
    <w:rsid w:val="006724B1"/>
    <w:rsid w:val="006726E9"/>
    <w:rsid w:val="00672997"/>
    <w:rsid w:val="00672D8D"/>
    <w:rsid w:val="00672F6C"/>
    <w:rsid w:val="00673997"/>
    <w:rsid w:val="00674F52"/>
    <w:rsid w:val="006759E8"/>
    <w:rsid w:val="0067736B"/>
    <w:rsid w:val="006778DC"/>
    <w:rsid w:val="00677AEE"/>
    <w:rsid w:val="00680B8F"/>
    <w:rsid w:val="006812CB"/>
    <w:rsid w:val="00681AC7"/>
    <w:rsid w:val="00681C2B"/>
    <w:rsid w:val="00681E87"/>
    <w:rsid w:val="00682A7F"/>
    <w:rsid w:val="00682A9B"/>
    <w:rsid w:val="00682C84"/>
    <w:rsid w:val="00683330"/>
    <w:rsid w:val="006835EE"/>
    <w:rsid w:val="00683796"/>
    <w:rsid w:val="006839D2"/>
    <w:rsid w:val="0068445A"/>
    <w:rsid w:val="00684E25"/>
    <w:rsid w:val="00684F7C"/>
    <w:rsid w:val="00684F86"/>
    <w:rsid w:val="00685383"/>
    <w:rsid w:val="006853E5"/>
    <w:rsid w:val="006855F7"/>
    <w:rsid w:val="00686AAE"/>
    <w:rsid w:val="00686B9C"/>
    <w:rsid w:val="0068774F"/>
    <w:rsid w:val="00687B1B"/>
    <w:rsid w:val="00687D52"/>
    <w:rsid w:val="006900C9"/>
    <w:rsid w:val="00690142"/>
    <w:rsid w:val="0069123F"/>
    <w:rsid w:val="006915D8"/>
    <w:rsid w:val="00691894"/>
    <w:rsid w:val="00691C73"/>
    <w:rsid w:val="0069224A"/>
    <w:rsid w:val="006922F0"/>
    <w:rsid w:val="00692433"/>
    <w:rsid w:val="0069267F"/>
    <w:rsid w:val="00692835"/>
    <w:rsid w:val="006932A7"/>
    <w:rsid w:val="00693469"/>
    <w:rsid w:val="006934CD"/>
    <w:rsid w:val="00693750"/>
    <w:rsid w:val="00693C2A"/>
    <w:rsid w:val="00693E94"/>
    <w:rsid w:val="00694409"/>
    <w:rsid w:val="006944FE"/>
    <w:rsid w:val="006948C5"/>
    <w:rsid w:val="006951BE"/>
    <w:rsid w:val="00695267"/>
    <w:rsid w:val="006955B8"/>
    <w:rsid w:val="00695FD3"/>
    <w:rsid w:val="00696325"/>
    <w:rsid w:val="00696416"/>
    <w:rsid w:val="0069783D"/>
    <w:rsid w:val="006A00A1"/>
    <w:rsid w:val="006A0197"/>
    <w:rsid w:val="006A0CBD"/>
    <w:rsid w:val="006A125B"/>
    <w:rsid w:val="006A12BF"/>
    <w:rsid w:val="006A12F5"/>
    <w:rsid w:val="006A17B6"/>
    <w:rsid w:val="006A18AE"/>
    <w:rsid w:val="006A1B41"/>
    <w:rsid w:val="006A1C3F"/>
    <w:rsid w:val="006A29EF"/>
    <w:rsid w:val="006A2AB1"/>
    <w:rsid w:val="006A2D59"/>
    <w:rsid w:val="006A2E4F"/>
    <w:rsid w:val="006A2F95"/>
    <w:rsid w:val="006A315E"/>
    <w:rsid w:val="006A3D3C"/>
    <w:rsid w:val="006A4198"/>
    <w:rsid w:val="006A537C"/>
    <w:rsid w:val="006A54AD"/>
    <w:rsid w:val="006A54DA"/>
    <w:rsid w:val="006A590E"/>
    <w:rsid w:val="006A5C31"/>
    <w:rsid w:val="006A67E1"/>
    <w:rsid w:val="006A6D1C"/>
    <w:rsid w:val="006A77CC"/>
    <w:rsid w:val="006A7EFF"/>
    <w:rsid w:val="006B0599"/>
    <w:rsid w:val="006B078A"/>
    <w:rsid w:val="006B0D35"/>
    <w:rsid w:val="006B19C0"/>
    <w:rsid w:val="006B1FC3"/>
    <w:rsid w:val="006B31B6"/>
    <w:rsid w:val="006B3381"/>
    <w:rsid w:val="006B3857"/>
    <w:rsid w:val="006B3CD4"/>
    <w:rsid w:val="006B437D"/>
    <w:rsid w:val="006B4CA3"/>
    <w:rsid w:val="006B571B"/>
    <w:rsid w:val="006B5A3A"/>
    <w:rsid w:val="006B5CD0"/>
    <w:rsid w:val="006B6C1F"/>
    <w:rsid w:val="006B6C52"/>
    <w:rsid w:val="006B6DD2"/>
    <w:rsid w:val="006B6DD8"/>
    <w:rsid w:val="006B6EBA"/>
    <w:rsid w:val="006B7723"/>
    <w:rsid w:val="006B7738"/>
    <w:rsid w:val="006B7995"/>
    <w:rsid w:val="006B7AE8"/>
    <w:rsid w:val="006B7D92"/>
    <w:rsid w:val="006C1103"/>
    <w:rsid w:val="006C13D1"/>
    <w:rsid w:val="006C1978"/>
    <w:rsid w:val="006C1C48"/>
    <w:rsid w:val="006C1DDF"/>
    <w:rsid w:val="006C1F81"/>
    <w:rsid w:val="006C257D"/>
    <w:rsid w:val="006C280C"/>
    <w:rsid w:val="006C30A1"/>
    <w:rsid w:val="006C32B0"/>
    <w:rsid w:val="006C34ED"/>
    <w:rsid w:val="006C3755"/>
    <w:rsid w:val="006C38B2"/>
    <w:rsid w:val="006C3B54"/>
    <w:rsid w:val="006C3F5A"/>
    <w:rsid w:val="006C44EC"/>
    <w:rsid w:val="006C4AE4"/>
    <w:rsid w:val="006C4C3C"/>
    <w:rsid w:val="006C4F54"/>
    <w:rsid w:val="006C58F8"/>
    <w:rsid w:val="006C674A"/>
    <w:rsid w:val="006C7EDE"/>
    <w:rsid w:val="006D324E"/>
    <w:rsid w:val="006D366E"/>
    <w:rsid w:val="006D45F1"/>
    <w:rsid w:val="006D4832"/>
    <w:rsid w:val="006D4FCB"/>
    <w:rsid w:val="006D5737"/>
    <w:rsid w:val="006D5841"/>
    <w:rsid w:val="006D58E9"/>
    <w:rsid w:val="006D60B2"/>
    <w:rsid w:val="006D6900"/>
    <w:rsid w:val="006D6CB8"/>
    <w:rsid w:val="006D7556"/>
    <w:rsid w:val="006D7873"/>
    <w:rsid w:val="006E0715"/>
    <w:rsid w:val="006E108C"/>
    <w:rsid w:val="006E1661"/>
    <w:rsid w:val="006E27E6"/>
    <w:rsid w:val="006E2C27"/>
    <w:rsid w:val="006E2F24"/>
    <w:rsid w:val="006E3CE4"/>
    <w:rsid w:val="006E460E"/>
    <w:rsid w:val="006E4DE8"/>
    <w:rsid w:val="006E50E4"/>
    <w:rsid w:val="006E6823"/>
    <w:rsid w:val="006E6A8B"/>
    <w:rsid w:val="006E6C4C"/>
    <w:rsid w:val="006E716E"/>
    <w:rsid w:val="006E7501"/>
    <w:rsid w:val="006E789E"/>
    <w:rsid w:val="006F0466"/>
    <w:rsid w:val="006F05C9"/>
    <w:rsid w:val="006F11B5"/>
    <w:rsid w:val="006F145C"/>
    <w:rsid w:val="006F1670"/>
    <w:rsid w:val="006F1E47"/>
    <w:rsid w:val="006F381F"/>
    <w:rsid w:val="006F3890"/>
    <w:rsid w:val="006F3CBE"/>
    <w:rsid w:val="006F3E59"/>
    <w:rsid w:val="006F3F56"/>
    <w:rsid w:val="006F4856"/>
    <w:rsid w:val="006F4F87"/>
    <w:rsid w:val="006F50C6"/>
    <w:rsid w:val="006F50FE"/>
    <w:rsid w:val="006F5923"/>
    <w:rsid w:val="006F5BDF"/>
    <w:rsid w:val="006F60CF"/>
    <w:rsid w:val="006F68B9"/>
    <w:rsid w:val="006F69DB"/>
    <w:rsid w:val="006F6AA1"/>
    <w:rsid w:val="006F6B85"/>
    <w:rsid w:val="006F73B8"/>
    <w:rsid w:val="006F74D4"/>
    <w:rsid w:val="007001CF"/>
    <w:rsid w:val="007002BB"/>
    <w:rsid w:val="00700AD7"/>
    <w:rsid w:val="00700B96"/>
    <w:rsid w:val="00700CA8"/>
    <w:rsid w:val="00700D8F"/>
    <w:rsid w:val="00700EEC"/>
    <w:rsid w:val="007011C9"/>
    <w:rsid w:val="00701C4D"/>
    <w:rsid w:val="0070234F"/>
    <w:rsid w:val="00702451"/>
    <w:rsid w:val="00702461"/>
    <w:rsid w:val="0070299C"/>
    <w:rsid w:val="00702AA1"/>
    <w:rsid w:val="00702D5E"/>
    <w:rsid w:val="00702FAC"/>
    <w:rsid w:val="007048C8"/>
    <w:rsid w:val="00704981"/>
    <w:rsid w:val="007049DF"/>
    <w:rsid w:val="00704E6A"/>
    <w:rsid w:val="007050F8"/>
    <w:rsid w:val="007056FD"/>
    <w:rsid w:val="00705718"/>
    <w:rsid w:val="00706003"/>
    <w:rsid w:val="007062AD"/>
    <w:rsid w:val="00706350"/>
    <w:rsid w:val="007066A6"/>
    <w:rsid w:val="0070712C"/>
    <w:rsid w:val="00707C1E"/>
    <w:rsid w:val="00707C2D"/>
    <w:rsid w:val="00707CD2"/>
    <w:rsid w:val="00707D74"/>
    <w:rsid w:val="00707FC3"/>
    <w:rsid w:val="00710618"/>
    <w:rsid w:val="00710759"/>
    <w:rsid w:val="00711090"/>
    <w:rsid w:val="0071123D"/>
    <w:rsid w:val="00711D4D"/>
    <w:rsid w:val="00711E19"/>
    <w:rsid w:val="0071224A"/>
    <w:rsid w:val="007122D0"/>
    <w:rsid w:val="007126AC"/>
    <w:rsid w:val="00712E19"/>
    <w:rsid w:val="00712F01"/>
    <w:rsid w:val="00714A4D"/>
    <w:rsid w:val="00714ADD"/>
    <w:rsid w:val="007156EA"/>
    <w:rsid w:val="00715A0A"/>
    <w:rsid w:val="00715C5A"/>
    <w:rsid w:val="00715F42"/>
    <w:rsid w:val="00716A2A"/>
    <w:rsid w:val="00716EC2"/>
    <w:rsid w:val="00717142"/>
    <w:rsid w:val="00717159"/>
    <w:rsid w:val="007176A1"/>
    <w:rsid w:val="00717A62"/>
    <w:rsid w:val="00717E8E"/>
    <w:rsid w:val="00717EDB"/>
    <w:rsid w:val="00720035"/>
    <w:rsid w:val="0072036C"/>
    <w:rsid w:val="00720509"/>
    <w:rsid w:val="00720525"/>
    <w:rsid w:val="00720A35"/>
    <w:rsid w:val="007215D6"/>
    <w:rsid w:val="00721BB7"/>
    <w:rsid w:val="00722D4A"/>
    <w:rsid w:val="00722DFF"/>
    <w:rsid w:val="007238F3"/>
    <w:rsid w:val="00723F90"/>
    <w:rsid w:val="007251AC"/>
    <w:rsid w:val="00725AFD"/>
    <w:rsid w:val="0072610E"/>
    <w:rsid w:val="00726165"/>
    <w:rsid w:val="0072626F"/>
    <w:rsid w:val="007262C6"/>
    <w:rsid w:val="0072683D"/>
    <w:rsid w:val="00726A29"/>
    <w:rsid w:val="00726A90"/>
    <w:rsid w:val="0072717F"/>
    <w:rsid w:val="007272C3"/>
    <w:rsid w:val="007276CC"/>
    <w:rsid w:val="0073014A"/>
    <w:rsid w:val="00730328"/>
    <w:rsid w:val="00730796"/>
    <w:rsid w:val="00730F3E"/>
    <w:rsid w:val="007314B7"/>
    <w:rsid w:val="007314EB"/>
    <w:rsid w:val="0073190A"/>
    <w:rsid w:val="0073214C"/>
    <w:rsid w:val="00732197"/>
    <w:rsid w:val="007323B0"/>
    <w:rsid w:val="00732C8E"/>
    <w:rsid w:val="00733397"/>
    <w:rsid w:val="007337BC"/>
    <w:rsid w:val="00733845"/>
    <w:rsid w:val="00733AE7"/>
    <w:rsid w:val="00733BE7"/>
    <w:rsid w:val="0073432E"/>
    <w:rsid w:val="007344D7"/>
    <w:rsid w:val="00734668"/>
    <w:rsid w:val="00734FD1"/>
    <w:rsid w:val="007361C1"/>
    <w:rsid w:val="00736344"/>
    <w:rsid w:val="00736D70"/>
    <w:rsid w:val="00736F02"/>
    <w:rsid w:val="007379A0"/>
    <w:rsid w:val="00737A5D"/>
    <w:rsid w:val="00737E8D"/>
    <w:rsid w:val="00740B64"/>
    <w:rsid w:val="0074156B"/>
    <w:rsid w:val="0074197F"/>
    <w:rsid w:val="00741F05"/>
    <w:rsid w:val="0074218C"/>
    <w:rsid w:val="00742A37"/>
    <w:rsid w:val="00742CA6"/>
    <w:rsid w:val="007434BA"/>
    <w:rsid w:val="007437B7"/>
    <w:rsid w:val="00743ED0"/>
    <w:rsid w:val="007445C4"/>
    <w:rsid w:val="007446B4"/>
    <w:rsid w:val="00744E99"/>
    <w:rsid w:val="007454E9"/>
    <w:rsid w:val="00745570"/>
    <w:rsid w:val="00745826"/>
    <w:rsid w:val="00746689"/>
    <w:rsid w:val="0074714D"/>
    <w:rsid w:val="007471A3"/>
    <w:rsid w:val="0074749B"/>
    <w:rsid w:val="0075086A"/>
    <w:rsid w:val="007513D6"/>
    <w:rsid w:val="007516D8"/>
    <w:rsid w:val="007517E7"/>
    <w:rsid w:val="007525CB"/>
    <w:rsid w:val="0075320D"/>
    <w:rsid w:val="007532EE"/>
    <w:rsid w:val="00753477"/>
    <w:rsid w:val="00753A15"/>
    <w:rsid w:val="0075423C"/>
    <w:rsid w:val="0075450A"/>
    <w:rsid w:val="00754E4E"/>
    <w:rsid w:val="00755325"/>
    <w:rsid w:val="00755E06"/>
    <w:rsid w:val="00756182"/>
    <w:rsid w:val="007567D9"/>
    <w:rsid w:val="00756935"/>
    <w:rsid w:val="00756FAF"/>
    <w:rsid w:val="00757ECF"/>
    <w:rsid w:val="00760192"/>
    <w:rsid w:val="007606F8"/>
    <w:rsid w:val="00760E4F"/>
    <w:rsid w:val="00761910"/>
    <w:rsid w:val="00761A93"/>
    <w:rsid w:val="007624CA"/>
    <w:rsid w:val="00762521"/>
    <w:rsid w:val="00762762"/>
    <w:rsid w:val="00762B46"/>
    <w:rsid w:val="00762D2F"/>
    <w:rsid w:val="00763758"/>
    <w:rsid w:val="00763A73"/>
    <w:rsid w:val="00763C32"/>
    <w:rsid w:val="00763C5C"/>
    <w:rsid w:val="007643C5"/>
    <w:rsid w:val="00764520"/>
    <w:rsid w:val="00764F9D"/>
    <w:rsid w:val="007651B1"/>
    <w:rsid w:val="00765932"/>
    <w:rsid w:val="00766E0A"/>
    <w:rsid w:val="00767351"/>
    <w:rsid w:val="007675BA"/>
    <w:rsid w:val="00770072"/>
    <w:rsid w:val="007702AD"/>
    <w:rsid w:val="007706DF"/>
    <w:rsid w:val="0077080E"/>
    <w:rsid w:val="007709F5"/>
    <w:rsid w:val="00770FC5"/>
    <w:rsid w:val="00771352"/>
    <w:rsid w:val="0077158F"/>
    <w:rsid w:val="007721BE"/>
    <w:rsid w:val="0077286D"/>
    <w:rsid w:val="0077330E"/>
    <w:rsid w:val="00773470"/>
    <w:rsid w:val="00773A97"/>
    <w:rsid w:val="00773AF7"/>
    <w:rsid w:val="00773B8A"/>
    <w:rsid w:val="007740E0"/>
    <w:rsid w:val="00774ED5"/>
    <w:rsid w:val="007751F8"/>
    <w:rsid w:val="0077538D"/>
    <w:rsid w:val="007761A3"/>
    <w:rsid w:val="0077651E"/>
    <w:rsid w:val="007768F9"/>
    <w:rsid w:val="00776C6A"/>
    <w:rsid w:val="0077722E"/>
    <w:rsid w:val="00777968"/>
    <w:rsid w:val="00780329"/>
    <w:rsid w:val="0078054B"/>
    <w:rsid w:val="00780EF4"/>
    <w:rsid w:val="0078142B"/>
    <w:rsid w:val="0078149D"/>
    <w:rsid w:val="00781843"/>
    <w:rsid w:val="00781A97"/>
    <w:rsid w:val="00781D0B"/>
    <w:rsid w:val="007824A5"/>
    <w:rsid w:val="00782583"/>
    <w:rsid w:val="0078269C"/>
    <w:rsid w:val="00782815"/>
    <w:rsid w:val="00782880"/>
    <w:rsid w:val="00782B7D"/>
    <w:rsid w:val="00783866"/>
    <w:rsid w:val="00783AA7"/>
    <w:rsid w:val="00783F18"/>
    <w:rsid w:val="00784370"/>
    <w:rsid w:val="007846A0"/>
    <w:rsid w:val="007847ED"/>
    <w:rsid w:val="0078539F"/>
    <w:rsid w:val="00785C1F"/>
    <w:rsid w:val="00785C20"/>
    <w:rsid w:val="00785FD1"/>
    <w:rsid w:val="00786037"/>
    <w:rsid w:val="0078609C"/>
    <w:rsid w:val="007866DF"/>
    <w:rsid w:val="007868EB"/>
    <w:rsid w:val="00786C27"/>
    <w:rsid w:val="00786D39"/>
    <w:rsid w:val="00786E21"/>
    <w:rsid w:val="007870BE"/>
    <w:rsid w:val="00787168"/>
    <w:rsid w:val="007902C7"/>
    <w:rsid w:val="0079030A"/>
    <w:rsid w:val="007910F8"/>
    <w:rsid w:val="00791A00"/>
    <w:rsid w:val="00791A89"/>
    <w:rsid w:val="00791F52"/>
    <w:rsid w:val="007920D3"/>
    <w:rsid w:val="0079292B"/>
    <w:rsid w:val="00793342"/>
    <w:rsid w:val="00793556"/>
    <w:rsid w:val="007939E1"/>
    <w:rsid w:val="00793BAC"/>
    <w:rsid w:val="00794283"/>
    <w:rsid w:val="007945FF"/>
    <w:rsid w:val="007948DF"/>
    <w:rsid w:val="00794A55"/>
    <w:rsid w:val="00794FAD"/>
    <w:rsid w:val="007953C0"/>
    <w:rsid w:val="00795409"/>
    <w:rsid w:val="00795634"/>
    <w:rsid w:val="00795D84"/>
    <w:rsid w:val="00795DCB"/>
    <w:rsid w:val="00796171"/>
    <w:rsid w:val="00796A93"/>
    <w:rsid w:val="00796BBF"/>
    <w:rsid w:val="00797741"/>
    <w:rsid w:val="00797850"/>
    <w:rsid w:val="00797E49"/>
    <w:rsid w:val="007A0067"/>
    <w:rsid w:val="007A0578"/>
    <w:rsid w:val="007A073B"/>
    <w:rsid w:val="007A0797"/>
    <w:rsid w:val="007A12F0"/>
    <w:rsid w:val="007A16B7"/>
    <w:rsid w:val="007A2277"/>
    <w:rsid w:val="007A275C"/>
    <w:rsid w:val="007A2DD2"/>
    <w:rsid w:val="007A2EB0"/>
    <w:rsid w:val="007A39E2"/>
    <w:rsid w:val="007A3EE4"/>
    <w:rsid w:val="007A425B"/>
    <w:rsid w:val="007A4CA6"/>
    <w:rsid w:val="007A58B4"/>
    <w:rsid w:val="007A6287"/>
    <w:rsid w:val="007A6E19"/>
    <w:rsid w:val="007A70E8"/>
    <w:rsid w:val="007A75B7"/>
    <w:rsid w:val="007A79E5"/>
    <w:rsid w:val="007A7B98"/>
    <w:rsid w:val="007B00FA"/>
    <w:rsid w:val="007B0ECA"/>
    <w:rsid w:val="007B1486"/>
    <w:rsid w:val="007B14B3"/>
    <w:rsid w:val="007B1F4E"/>
    <w:rsid w:val="007B2244"/>
    <w:rsid w:val="007B23CE"/>
    <w:rsid w:val="007B24EC"/>
    <w:rsid w:val="007B2604"/>
    <w:rsid w:val="007B26BF"/>
    <w:rsid w:val="007B2911"/>
    <w:rsid w:val="007B2E35"/>
    <w:rsid w:val="007B327A"/>
    <w:rsid w:val="007B374D"/>
    <w:rsid w:val="007B3CA5"/>
    <w:rsid w:val="007B3FF4"/>
    <w:rsid w:val="007B47E5"/>
    <w:rsid w:val="007B491A"/>
    <w:rsid w:val="007B4FE0"/>
    <w:rsid w:val="007B501E"/>
    <w:rsid w:val="007B50F8"/>
    <w:rsid w:val="007B520A"/>
    <w:rsid w:val="007B5F1E"/>
    <w:rsid w:val="007B6097"/>
    <w:rsid w:val="007B63B0"/>
    <w:rsid w:val="007B6A24"/>
    <w:rsid w:val="007B73AA"/>
    <w:rsid w:val="007B75C4"/>
    <w:rsid w:val="007C04D5"/>
    <w:rsid w:val="007C0B70"/>
    <w:rsid w:val="007C0D9D"/>
    <w:rsid w:val="007C100A"/>
    <w:rsid w:val="007C1350"/>
    <w:rsid w:val="007C176A"/>
    <w:rsid w:val="007C1935"/>
    <w:rsid w:val="007C1C0A"/>
    <w:rsid w:val="007C1D19"/>
    <w:rsid w:val="007C22AB"/>
    <w:rsid w:val="007C242F"/>
    <w:rsid w:val="007C2AF6"/>
    <w:rsid w:val="007C2EFF"/>
    <w:rsid w:val="007C310C"/>
    <w:rsid w:val="007C3A56"/>
    <w:rsid w:val="007C3E18"/>
    <w:rsid w:val="007C4314"/>
    <w:rsid w:val="007C4A57"/>
    <w:rsid w:val="007C4EEC"/>
    <w:rsid w:val="007C5102"/>
    <w:rsid w:val="007C546F"/>
    <w:rsid w:val="007C56D9"/>
    <w:rsid w:val="007C65C4"/>
    <w:rsid w:val="007C66EF"/>
    <w:rsid w:val="007C77B9"/>
    <w:rsid w:val="007C7D46"/>
    <w:rsid w:val="007D0ED4"/>
    <w:rsid w:val="007D106C"/>
    <w:rsid w:val="007D16C6"/>
    <w:rsid w:val="007D1753"/>
    <w:rsid w:val="007D179A"/>
    <w:rsid w:val="007D1F6B"/>
    <w:rsid w:val="007D2C30"/>
    <w:rsid w:val="007D2FF6"/>
    <w:rsid w:val="007D397E"/>
    <w:rsid w:val="007D3D6B"/>
    <w:rsid w:val="007D3E65"/>
    <w:rsid w:val="007D44A5"/>
    <w:rsid w:val="007D4D14"/>
    <w:rsid w:val="007D54E0"/>
    <w:rsid w:val="007D5722"/>
    <w:rsid w:val="007D5BC4"/>
    <w:rsid w:val="007D6B4C"/>
    <w:rsid w:val="007D7503"/>
    <w:rsid w:val="007D756A"/>
    <w:rsid w:val="007D7E81"/>
    <w:rsid w:val="007D7EB3"/>
    <w:rsid w:val="007E009B"/>
    <w:rsid w:val="007E01F3"/>
    <w:rsid w:val="007E0989"/>
    <w:rsid w:val="007E09A0"/>
    <w:rsid w:val="007E09BE"/>
    <w:rsid w:val="007E0A3A"/>
    <w:rsid w:val="007E10BB"/>
    <w:rsid w:val="007E1893"/>
    <w:rsid w:val="007E2048"/>
    <w:rsid w:val="007E26FB"/>
    <w:rsid w:val="007E2A53"/>
    <w:rsid w:val="007E31FA"/>
    <w:rsid w:val="007E3E57"/>
    <w:rsid w:val="007E3FAF"/>
    <w:rsid w:val="007E425A"/>
    <w:rsid w:val="007E4E9E"/>
    <w:rsid w:val="007E4FDB"/>
    <w:rsid w:val="007E54C5"/>
    <w:rsid w:val="007E57CD"/>
    <w:rsid w:val="007E57DC"/>
    <w:rsid w:val="007E5811"/>
    <w:rsid w:val="007E5D49"/>
    <w:rsid w:val="007E5E9D"/>
    <w:rsid w:val="007E6BEA"/>
    <w:rsid w:val="007E6C34"/>
    <w:rsid w:val="007E7CE9"/>
    <w:rsid w:val="007F052A"/>
    <w:rsid w:val="007F0994"/>
    <w:rsid w:val="007F0CE0"/>
    <w:rsid w:val="007F0D33"/>
    <w:rsid w:val="007F13A0"/>
    <w:rsid w:val="007F163C"/>
    <w:rsid w:val="007F2113"/>
    <w:rsid w:val="007F2608"/>
    <w:rsid w:val="007F2664"/>
    <w:rsid w:val="007F3CA0"/>
    <w:rsid w:val="007F4E7A"/>
    <w:rsid w:val="007F5AD1"/>
    <w:rsid w:val="007F60F5"/>
    <w:rsid w:val="007F621E"/>
    <w:rsid w:val="007F6E4B"/>
    <w:rsid w:val="007F7F45"/>
    <w:rsid w:val="00800994"/>
    <w:rsid w:val="008011CD"/>
    <w:rsid w:val="00801B3B"/>
    <w:rsid w:val="00801E8A"/>
    <w:rsid w:val="0080207F"/>
    <w:rsid w:val="008025B2"/>
    <w:rsid w:val="00802A28"/>
    <w:rsid w:val="008031C3"/>
    <w:rsid w:val="008031C4"/>
    <w:rsid w:val="008038E5"/>
    <w:rsid w:val="00803D66"/>
    <w:rsid w:val="00803F6A"/>
    <w:rsid w:val="008040BD"/>
    <w:rsid w:val="00804B60"/>
    <w:rsid w:val="00804FA3"/>
    <w:rsid w:val="00805A68"/>
    <w:rsid w:val="00805AAB"/>
    <w:rsid w:val="00805FF2"/>
    <w:rsid w:val="00806EF0"/>
    <w:rsid w:val="00806F0E"/>
    <w:rsid w:val="008070C2"/>
    <w:rsid w:val="00807113"/>
    <w:rsid w:val="00807604"/>
    <w:rsid w:val="0080768F"/>
    <w:rsid w:val="00807926"/>
    <w:rsid w:val="0080795B"/>
    <w:rsid w:val="00810065"/>
    <w:rsid w:val="0081028B"/>
    <w:rsid w:val="008104E3"/>
    <w:rsid w:val="00811060"/>
    <w:rsid w:val="00811523"/>
    <w:rsid w:val="0081163C"/>
    <w:rsid w:val="00811E5B"/>
    <w:rsid w:val="00811FF9"/>
    <w:rsid w:val="00812A9A"/>
    <w:rsid w:val="00812BB4"/>
    <w:rsid w:val="00812D06"/>
    <w:rsid w:val="00812FA5"/>
    <w:rsid w:val="00813856"/>
    <w:rsid w:val="0081453F"/>
    <w:rsid w:val="00814968"/>
    <w:rsid w:val="00814C92"/>
    <w:rsid w:val="00814DD6"/>
    <w:rsid w:val="008153F4"/>
    <w:rsid w:val="00815BDB"/>
    <w:rsid w:val="00816485"/>
    <w:rsid w:val="00816590"/>
    <w:rsid w:val="00816B54"/>
    <w:rsid w:val="00816EE4"/>
    <w:rsid w:val="008170B8"/>
    <w:rsid w:val="008171EC"/>
    <w:rsid w:val="008172BC"/>
    <w:rsid w:val="008174E4"/>
    <w:rsid w:val="00820243"/>
    <w:rsid w:val="00820641"/>
    <w:rsid w:val="00820CA3"/>
    <w:rsid w:val="008211FE"/>
    <w:rsid w:val="00821B0D"/>
    <w:rsid w:val="008222C4"/>
    <w:rsid w:val="00822B73"/>
    <w:rsid w:val="00822CB2"/>
    <w:rsid w:val="0082358C"/>
    <w:rsid w:val="008239B9"/>
    <w:rsid w:val="00823BEE"/>
    <w:rsid w:val="00823E9B"/>
    <w:rsid w:val="00824C4E"/>
    <w:rsid w:val="00824D1A"/>
    <w:rsid w:val="00825052"/>
    <w:rsid w:val="0082548F"/>
    <w:rsid w:val="00825968"/>
    <w:rsid w:val="00826095"/>
    <w:rsid w:val="008266A7"/>
    <w:rsid w:val="00827B85"/>
    <w:rsid w:val="00830CAC"/>
    <w:rsid w:val="008312E8"/>
    <w:rsid w:val="0083166B"/>
    <w:rsid w:val="00831E9B"/>
    <w:rsid w:val="0083323C"/>
    <w:rsid w:val="0083356A"/>
    <w:rsid w:val="00833812"/>
    <w:rsid w:val="00833E1B"/>
    <w:rsid w:val="00834142"/>
    <w:rsid w:val="00834C40"/>
    <w:rsid w:val="00835262"/>
    <w:rsid w:val="008353F0"/>
    <w:rsid w:val="008354D9"/>
    <w:rsid w:val="00836576"/>
    <w:rsid w:val="0083666F"/>
    <w:rsid w:val="00836A64"/>
    <w:rsid w:val="00836C41"/>
    <w:rsid w:val="00836C7E"/>
    <w:rsid w:val="00836EEB"/>
    <w:rsid w:val="008378AE"/>
    <w:rsid w:val="00837A03"/>
    <w:rsid w:val="00837B63"/>
    <w:rsid w:val="00837EAB"/>
    <w:rsid w:val="00837ECC"/>
    <w:rsid w:val="00837F29"/>
    <w:rsid w:val="0084051A"/>
    <w:rsid w:val="008406C4"/>
    <w:rsid w:val="008409A7"/>
    <w:rsid w:val="00840BC7"/>
    <w:rsid w:val="00840C9E"/>
    <w:rsid w:val="00840EF4"/>
    <w:rsid w:val="00840FB4"/>
    <w:rsid w:val="008412B0"/>
    <w:rsid w:val="00841646"/>
    <w:rsid w:val="00841DBF"/>
    <w:rsid w:val="00842AD0"/>
    <w:rsid w:val="0084302A"/>
    <w:rsid w:val="008430BD"/>
    <w:rsid w:val="00843703"/>
    <w:rsid w:val="00843D4A"/>
    <w:rsid w:val="0084452B"/>
    <w:rsid w:val="008454EF"/>
    <w:rsid w:val="00845A74"/>
    <w:rsid w:val="00846764"/>
    <w:rsid w:val="00846CE4"/>
    <w:rsid w:val="00847287"/>
    <w:rsid w:val="00847729"/>
    <w:rsid w:val="008478AC"/>
    <w:rsid w:val="00847CCD"/>
    <w:rsid w:val="00847D8B"/>
    <w:rsid w:val="00850504"/>
    <w:rsid w:val="008506C6"/>
    <w:rsid w:val="00850883"/>
    <w:rsid w:val="00850EFF"/>
    <w:rsid w:val="00851664"/>
    <w:rsid w:val="00851913"/>
    <w:rsid w:val="00851BBC"/>
    <w:rsid w:val="00851D18"/>
    <w:rsid w:val="00851D74"/>
    <w:rsid w:val="00851EB9"/>
    <w:rsid w:val="008522AB"/>
    <w:rsid w:val="008531D3"/>
    <w:rsid w:val="008537C6"/>
    <w:rsid w:val="008537DF"/>
    <w:rsid w:val="008544D5"/>
    <w:rsid w:val="0085538B"/>
    <w:rsid w:val="00855B0F"/>
    <w:rsid w:val="0085795F"/>
    <w:rsid w:val="00857B9D"/>
    <w:rsid w:val="00857E96"/>
    <w:rsid w:val="0086051A"/>
    <w:rsid w:val="00860A81"/>
    <w:rsid w:val="00860D0C"/>
    <w:rsid w:val="00860F4D"/>
    <w:rsid w:val="0086172A"/>
    <w:rsid w:val="008617A6"/>
    <w:rsid w:val="00861B3D"/>
    <w:rsid w:val="00861BDC"/>
    <w:rsid w:val="00861D8A"/>
    <w:rsid w:val="00862027"/>
    <w:rsid w:val="008623D5"/>
    <w:rsid w:val="00862566"/>
    <w:rsid w:val="008629BE"/>
    <w:rsid w:val="00862F55"/>
    <w:rsid w:val="00863097"/>
    <w:rsid w:val="0086361C"/>
    <w:rsid w:val="00863688"/>
    <w:rsid w:val="0086389F"/>
    <w:rsid w:val="00863FBA"/>
    <w:rsid w:val="0086508A"/>
    <w:rsid w:val="008651A2"/>
    <w:rsid w:val="0086523C"/>
    <w:rsid w:val="008653B4"/>
    <w:rsid w:val="008654F2"/>
    <w:rsid w:val="00865571"/>
    <w:rsid w:val="00865D34"/>
    <w:rsid w:val="00865EBA"/>
    <w:rsid w:val="0086645F"/>
    <w:rsid w:val="00866519"/>
    <w:rsid w:val="00866539"/>
    <w:rsid w:val="0086670D"/>
    <w:rsid w:val="00867D85"/>
    <w:rsid w:val="00870297"/>
    <w:rsid w:val="008710EA"/>
    <w:rsid w:val="0087169C"/>
    <w:rsid w:val="0087202A"/>
    <w:rsid w:val="008733CA"/>
    <w:rsid w:val="0087343A"/>
    <w:rsid w:val="008736FF"/>
    <w:rsid w:val="0087401A"/>
    <w:rsid w:val="008745D7"/>
    <w:rsid w:val="00874C23"/>
    <w:rsid w:val="00874F20"/>
    <w:rsid w:val="008753D8"/>
    <w:rsid w:val="008756ED"/>
    <w:rsid w:val="00875B5C"/>
    <w:rsid w:val="0087675A"/>
    <w:rsid w:val="00876BF7"/>
    <w:rsid w:val="008801B1"/>
    <w:rsid w:val="00880411"/>
    <w:rsid w:val="00880435"/>
    <w:rsid w:val="0088056A"/>
    <w:rsid w:val="008809DE"/>
    <w:rsid w:val="00880A1B"/>
    <w:rsid w:val="00880AC0"/>
    <w:rsid w:val="00881360"/>
    <w:rsid w:val="00881BCA"/>
    <w:rsid w:val="008825AA"/>
    <w:rsid w:val="0088293B"/>
    <w:rsid w:val="00884505"/>
    <w:rsid w:val="00884A86"/>
    <w:rsid w:val="00884C83"/>
    <w:rsid w:val="00885689"/>
    <w:rsid w:val="0088574D"/>
    <w:rsid w:val="00885937"/>
    <w:rsid w:val="00885AD8"/>
    <w:rsid w:val="00885BC4"/>
    <w:rsid w:val="00885C2E"/>
    <w:rsid w:val="00886252"/>
    <w:rsid w:val="00886B5C"/>
    <w:rsid w:val="00887A79"/>
    <w:rsid w:val="00891067"/>
    <w:rsid w:val="00891A3E"/>
    <w:rsid w:val="00891CF1"/>
    <w:rsid w:val="00892058"/>
    <w:rsid w:val="008929BB"/>
    <w:rsid w:val="00892C60"/>
    <w:rsid w:val="00893620"/>
    <w:rsid w:val="00893652"/>
    <w:rsid w:val="008945E0"/>
    <w:rsid w:val="00894BAB"/>
    <w:rsid w:val="00894EEA"/>
    <w:rsid w:val="00895099"/>
    <w:rsid w:val="008952C8"/>
    <w:rsid w:val="008954E7"/>
    <w:rsid w:val="00895871"/>
    <w:rsid w:val="00895AF4"/>
    <w:rsid w:val="00895AF7"/>
    <w:rsid w:val="00895BDE"/>
    <w:rsid w:val="0089625E"/>
    <w:rsid w:val="008963E3"/>
    <w:rsid w:val="008965AA"/>
    <w:rsid w:val="00896630"/>
    <w:rsid w:val="0089675F"/>
    <w:rsid w:val="00896AC8"/>
    <w:rsid w:val="00896D95"/>
    <w:rsid w:val="00896F7A"/>
    <w:rsid w:val="00897129"/>
    <w:rsid w:val="00897263"/>
    <w:rsid w:val="00897889"/>
    <w:rsid w:val="00897A2A"/>
    <w:rsid w:val="00897E86"/>
    <w:rsid w:val="008A02F2"/>
    <w:rsid w:val="008A02FB"/>
    <w:rsid w:val="008A0FD0"/>
    <w:rsid w:val="008A2423"/>
    <w:rsid w:val="008A2F1F"/>
    <w:rsid w:val="008A39BA"/>
    <w:rsid w:val="008A3A03"/>
    <w:rsid w:val="008A4D61"/>
    <w:rsid w:val="008A5248"/>
    <w:rsid w:val="008A5336"/>
    <w:rsid w:val="008A5B8F"/>
    <w:rsid w:val="008A6B1D"/>
    <w:rsid w:val="008A7236"/>
    <w:rsid w:val="008A760B"/>
    <w:rsid w:val="008A7739"/>
    <w:rsid w:val="008A77C0"/>
    <w:rsid w:val="008B014E"/>
    <w:rsid w:val="008B04AE"/>
    <w:rsid w:val="008B0511"/>
    <w:rsid w:val="008B0EFF"/>
    <w:rsid w:val="008B17F9"/>
    <w:rsid w:val="008B1EB1"/>
    <w:rsid w:val="008B251B"/>
    <w:rsid w:val="008B2831"/>
    <w:rsid w:val="008B290D"/>
    <w:rsid w:val="008B2C57"/>
    <w:rsid w:val="008B2E2C"/>
    <w:rsid w:val="008B3215"/>
    <w:rsid w:val="008B325A"/>
    <w:rsid w:val="008B35CD"/>
    <w:rsid w:val="008B47EC"/>
    <w:rsid w:val="008B4AC2"/>
    <w:rsid w:val="008B550B"/>
    <w:rsid w:val="008B5709"/>
    <w:rsid w:val="008B612A"/>
    <w:rsid w:val="008B65C8"/>
    <w:rsid w:val="008B689C"/>
    <w:rsid w:val="008B69DA"/>
    <w:rsid w:val="008B702B"/>
    <w:rsid w:val="008B7765"/>
    <w:rsid w:val="008C0140"/>
    <w:rsid w:val="008C043A"/>
    <w:rsid w:val="008C06BD"/>
    <w:rsid w:val="008C09C6"/>
    <w:rsid w:val="008C0A23"/>
    <w:rsid w:val="008C126E"/>
    <w:rsid w:val="008C1541"/>
    <w:rsid w:val="008C156D"/>
    <w:rsid w:val="008C163F"/>
    <w:rsid w:val="008C2817"/>
    <w:rsid w:val="008C36D1"/>
    <w:rsid w:val="008C40C6"/>
    <w:rsid w:val="008C499F"/>
    <w:rsid w:val="008C5522"/>
    <w:rsid w:val="008C6164"/>
    <w:rsid w:val="008C62B5"/>
    <w:rsid w:val="008C6675"/>
    <w:rsid w:val="008C6F72"/>
    <w:rsid w:val="008C7262"/>
    <w:rsid w:val="008C7777"/>
    <w:rsid w:val="008C7C2F"/>
    <w:rsid w:val="008C7E23"/>
    <w:rsid w:val="008C7E5D"/>
    <w:rsid w:val="008D08C4"/>
    <w:rsid w:val="008D09A0"/>
    <w:rsid w:val="008D0D75"/>
    <w:rsid w:val="008D18D2"/>
    <w:rsid w:val="008D1E8E"/>
    <w:rsid w:val="008D1EC7"/>
    <w:rsid w:val="008D28E2"/>
    <w:rsid w:val="008D29B7"/>
    <w:rsid w:val="008D2B70"/>
    <w:rsid w:val="008D3724"/>
    <w:rsid w:val="008D3B1B"/>
    <w:rsid w:val="008D4001"/>
    <w:rsid w:val="008D47E4"/>
    <w:rsid w:val="008D4BA8"/>
    <w:rsid w:val="008D5373"/>
    <w:rsid w:val="008D5525"/>
    <w:rsid w:val="008D5991"/>
    <w:rsid w:val="008D5DCB"/>
    <w:rsid w:val="008D6C9C"/>
    <w:rsid w:val="008D702C"/>
    <w:rsid w:val="008D77B0"/>
    <w:rsid w:val="008E0061"/>
    <w:rsid w:val="008E06D6"/>
    <w:rsid w:val="008E0861"/>
    <w:rsid w:val="008E0A8D"/>
    <w:rsid w:val="008E1403"/>
    <w:rsid w:val="008E171A"/>
    <w:rsid w:val="008E1E07"/>
    <w:rsid w:val="008E3833"/>
    <w:rsid w:val="008E38AD"/>
    <w:rsid w:val="008E3A92"/>
    <w:rsid w:val="008E3DC7"/>
    <w:rsid w:val="008E4611"/>
    <w:rsid w:val="008E4940"/>
    <w:rsid w:val="008E4B05"/>
    <w:rsid w:val="008E4D21"/>
    <w:rsid w:val="008E52CB"/>
    <w:rsid w:val="008E534A"/>
    <w:rsid w:val="008E5607"/>
    <w:rsid w:val="008E5743"/>
    <w:rsid w:val="008E5ABD"/>
    <w:rsid w:val="008E5F8D"/>
    <w:rsid w:val="008E61DF"/>
    <w:rsid w:val="008E680A"/>
    <w:rsid w:val="008E6BEB"/>
    <w:rsid w:val="008E7355"/>
    <w:rsid w:val="008E7447"/>
    <w:rsid w:val="008E765F"/>
    <w:rsid w:val="008E76BC"/>
    <w:rsid w:val="008E7859"/>
    <w:rsid w:val="008E7A04"/>
    <w:rsid w:val="008F0B53"/>
    <w:rsid w:val="008F1B66"/>
    <w:rsid w:val="008F1C4B"/>
    <w:rsid w:val="008F217F"/>
    <w:rsid w:val="008F2DAB"/>
    <w:rsid w:val="008F3D78"/>
    <w:rsid w:val="008F4ACA"/>
    <w:rsid w:val="008F5F16"/>
    <w:rsid w:val="008F6009"/>
    <w:rsid w:val="008F62EA"/>
    <w:rsid w:val="008F72BF"/>
    <w:rsid w:val="008F7DB1"/>
    <w:rsid w:val="00900722"/>
    <w:rsid w:val="00900865"/>
    <w:rsid w:val="00900A9F"/>
    <w:rsid w:val="00900D64"/>
    <w:rsid w:val="00900D95"/>
    <w:rsid w:val="00901743"/>
    <w:rsid w:val="00901E8B"/>
    <w:rsid w:val="00902039"/>
    <w:rsid w:val="009024BF"/>
    <w:rsid w:val="00902DCB"/>
    <w:rsid w:val="00903098"/>
    <w:rsid w:val="00903411"/>
    <w:rsid w:val="00903688"/>
    <w:rsid w:val="009036BA"/>
    <w:rsid w:val="00903FEA"/>
    <w:rsid w:val="00904549"/>
    <w:rsid w:val="00904B3D"/>
    <w:rsid w:val="00904C3E"/>
    <w:rsid w:val="00906ACB"/>
    <w:rsid w:val="00906BB9"/>
    <w:rsid w:val="00906CF8"/>
    <w:rsid w:val="009070DA"/>
    <w:rsid w:val="00907B6C"/>
    <w:rsid w:val="0091008C"/>
    <w:rsid w:val="00910311"/>
    <w:rsid w:val="00910483"/>
    <w:rsid w:val="009106DC"/>
    <w:rsid w:val="009112B6"/>
    <w:rsid w:val="00911672"/>
    <w:rsid w:val="009116EC"/>
    <w:rsid w:val="00911848"/>
    <w:rsid w:val="00911D7D"/>
    <w:rsid w:val="009123A2"/>
    <w:rsid w:val="009124CF"/>
    <w:rsid w:val="00913704"/>
    <w:rsid w:val="00913D38"/>
    <w:rsid w:val="0091423C"/>
    <w:rsid w:val="0091467F"/>
    <w:rsid w:val="0091580D"/>
    <w:rsid w:val="009164E6"/>
    <w:rsid w:val="00916F40"/>
    <w:rsid w:val="0091743C"/>
    <w:rsid w:val="009177A3"/>
    <w:rsid w:val="009177EB"/>
    <w:rsid w:val="00920614"/>
    <w:rsid w:val="0092149C"/>
    <w:rsid w:val="00921799"/>
    <w:rsid w:val="00921BAE"/>
    <w:rsid w:val="009232A8"/>
    <w:rsid w:val="00923627"/>
    <w:rsid w:val="00923860"/>
    <w:rsid w:val="009238E1"/>
    <w:rsid w:val="00923C99"/>
    <w:rsid w:val="00924B7E"/>
    <w:rsid w:val="00924EB9"/>
    <w:rsid w:val="0092640C"/>
    <w:rsid w:val="009265BE"/>
    <w:rsid w:val="00926F56"/>
    <w:rsid w:val="009275C4"/>
    <w:rsid w:val="009278A5"/>
    <w:rsid w:val="0093018C"/>
    <w:rsid w:val="0093091E"/>
    <w:rsid w:val="00931898"/>
    <w:rsid w:val="00931D88"/>
    <w:rsid w:val="00932387"/>
    <w:rsid w:val="00932422"/>
    <w:rsid w:val="009324EB"/>
    <w:rsid w:val="0093286D"/>
    <w:rsid w:val="00932A75"/>
    <w:rsid w:val="00932E21"/>
    <w:rsid w:val="00932E2A"/>
    <w:rsid w:val="009333C4"/>
    <w:rsid w:val="009338BE"/>
    <w:rsid w:val="00933E7E"/>
    <w:rsid w:val="00933FE7"/>
    <w:rsid w:val="009346CB"/>
    <w:rsid w:val="00934D5C"/>
    <w:rsid w:val="00935058"/>
    <w:rsid w:val="009352F2"/>
    <w:rsid w:val="009354A1"/>
    <w:rsid w:val="00936572"/>
    <w:rsid w:val="00936B24"/>
    <w:rsid w:val="00936B95"/>
    <w:rsid w:val="0093711E"/>
    <w:rsid w:val="00937301"/>
    <w:rsid w:val="009378CA"/>
    <w:rsid w:val="009409C9"/>
    <w:rsid w:val="00940C4A"/>
    <w:rsid w:val="0094131A"/>
    <w:rsid w:val="00941A0E"/>
    <w:rsid w:val="00943091"/>
    <w:rsid w:val="00943321"/>
    <w:rsid w:val="00943EB1"/>
    <w:rsid w:val="009443C9"/>
    <w:rsid w:val="009447A6"/>
    <w:rsid w:val="009449A0"/>
    <w:rsid w:val="00944B51"/>
    <w:rsid w:val="00944D39"/>
    <w:rsid w:val="0094509C"/>
    <w:rsid w:val="009455EE"/>
    <w:rsid w:val="00945629"/>
    <w:rsid w:val="0094589B"/>
    <w:rsid w:val="00945EF7"/>
    <w:rsid w:val="00946816"/>
    <w:rsid w:val="00946946"/>
    <w:rsid w:val="00946967"/>
    <w:rsid w:val="00947089"/>
    <w:rsid w:val="009470BC"/>
    <w:rsid w:val="00950557"/>
    <w:rsid w:val="00950964"/>
    <w:rsid w:val="00950D7E"/>
    <w:rsid w:val="00951A39"/>
    <w:rsid w:val="00951D07"/>
    <w:rsid w:val="00952309"/>
    <w:rsid w:val="00952A88"/>
    <w:rsid w:val="00952BDB"/>
    <w:rsid w:val="0095313E"/>
    <w:rsid w:val="0095431A"/>
    <w:rsid w:val="00954CAB"/>
    <w:rsid w:val="0095531E"/>
    <w:rsid w:val="00955C25"/>
    <w:rsid w:val="00955CE1"/>
    <w:rsid w:val="00955CEF"/>
    <w:rsid w:val="00956431"/>
    <w:rsid w:val="009566A8"/>
    <w:rsid w:val="00956763"/>
    <w:rsid w:val="00956E1D"/>
    <w:rsid w:val="00956F84"/>
    <w:rsid w:val="00956FBE"/>
    <w:rsid w:val="009579F3"/>
    <w:rsid w:val="009600C3"/>
    <w:rsid w:val="0096087D"/>
    <w:rsid w:val="00960D9F"/>
    <w:rsid w:val="00960E43"/>
    <w:rsid w:val="00960E8F"/>
    <w:rsid w:val="009611FD"/>
    <w:rsid w:val="0096178A"/>
    <w:rsid w:val="00962251"/>
    <w:rsid w:val="009627A7"/>
    <w:rsid w:val="00963203"/>
    <w:rsid w:val="009636BE"/>
    <w:rsid w:val="00963C91"/>
    <w:rsid w:val="00963FDA"/>
    <w:rsid w:val="009645B2"/>
    <w:rsid w:val="009647DF"/>
    <w:rsid w:val="00964B12"/>
    <w:rsid w:val="00965416"/>
    <w:rsid w:val="009657ED"/>
    <w:rsid w:val="00965D56"/>
    <w:rsid w:val="00966A56"/>
    <w:rsid w:val="00966D0A"/>
    <w:rsid w:val="00967247"/>
    <w:rsid w:val="009701CB"/>
    <w:rsid w:val="009701E7"/>
    <w:rsid w:val="00970337"/>
    <w:rsid w:val="00970363"/>
    <w:rsid w:val="009709BC"/>
    <w:rsid w:val="00971E6B"/>
    <w:rsid w:val="00972301"/>
    <w:rsid w:val="00972B24"/>
    <w:rsid w:val="00973060"/>
    <w:rsid w:val="00973A25"/>
    <w:rsid w:val="00973B40"/>
    <w:rsid w:val="00973B47"/>
    <w:rsid w:val="0097415C"/>
    <w:rsid w:val="00974616"/>
    <w:rsid w:val="0097560F"/>
    <w:rsid w:val="009756E1"/>
    <w:rsid w:val="00975741"/>
    <w:rsid w:val="00975C0C"/>
    <w:rsid w:val="00975C5F"/>
    <w:rsid w:val="00976C5E"/>
    <w:rsid w:val="009774CF"/>
    <w:rsid w:val="00977AB9"/>
    <w:rsid w:val="00977BFC"/>
    <w:rsid w:val="009804F3"/>
    <w:rsid w:val="00980B6E"/>
    <w:rsid w:val="0098103D"/>
    <w:rsid w:val="0098108F"/>
    <w:rsid w:val="009810D6"/>
    <w:rsid w:val="009817A8"/>
    <w:rsid w:val="0098345E"/>
    <w:rsid w:val="00983AD9"/>
    <w:rsid w:val="00983C18"/>
    <w:rsid w:val="009852C0"/>
    <w:rsid w:val="009857F2"/>
    <w:rsid w:val="00985E01"/>
    <w:rsid w:val="009861D0"/>
    <w:rsid w:val="00986852"/>
    <w:rsid w:val="00986C70"/>
    <w:rsid w:val="00986E7A"/>
    <w:rsid w:val="00987997"/>
    <w:rsid w:val="009900AB"/>
    <w:rsid w:val="00990191"/>
    <w:rsid w:val="0099037D"/>
    <w:rsid w:val="0099042E"/>
    <w:rsid w:val="00990AC5"/>
    <w:rsid w:val="0099173B"/>
    <w:rsid w:val="00991811"/>
    <w:rsid w:val="00991D4D"/>
    <w:rsid w:val="00991FED"/>
    <w:rsid w:val="00994541"/>
    <w:rsid w:val="00994B95"/>
    <w:rsid w:val="009954FA"/>
    <w:rsid w:val="0099597C"/>
    <w:rsid w:val="00995EA0"/>
    <w:rsid w:val="00997427"/>
    <w:rsid w:val="009974CE"/>
    <w:rsid w:val="0099753B"/>
    <w:rsid w:val="009978E2"/>
    <w:rsid w:val="00997CF0"/>
    <w:rsid w:val="00997EC9"/>
    <w:rsid w:val="009A08CB"/>
    <w:rsid w:val="009A0BB9"/>
    <w:rsid w:val="009A15F6"/>
    <w:rsid w:val="009A1BB3"/>
    <w:rsid w:val="009A2263"/>
    <w:rsid w:val="009A371C"/>
    <w:rsid w:val="009A3A69"/>
    <w:rsid w:val="009A3F95"/>
    <w:rsid w:val="009A4299"/>
    <w:rsid w:val="009A47BA"/>
    <w:rsid w:val="009A47D9"/>
    <w:rsid w:val="009A4DC5"/>
    <w:rsid w:val="009A5043"/>
    <w:rsid w:val="009A524F"/>
    <w:rsid w:val="009A57BD"/>
    <w:rsid w:val="009A59FB"/>
    <w:rsid w:val="009A6BE5"/>
    <w:rsid w:val="009A6C30"/>
    <w:rsid w:val="009A70B7"/>
    <w:rsid w:val="009A73A1"/>
    <w:rsid w:val="009A79BB"/>
    <w:rsid w:val="009A7BDC"/>
    <w:rsid w:val="009A7D35"/>
    <w:rsid w:val="009B03FF"/>
    <w:rsid w:val="009B1B62"/>
    <w:rsid w:val="009B30EC"/>
    <w:rsid w:val="009B314C"/>
    <w:rsid w:val="009B327A"/>
    <w:rsid w:val="009B329D"/>
    <w:rsid w:val="009B44E9"/>
    <w:rsid w:val="009B4540"/>
    <w:rsid w:val="009B4B82"/>
    <w:rsid w:val="009B4DF0"/>
    <w:rsid w:val="009B5145"/>
    <w:rsid w:val="009B51E0"/>
    <w:rsid w:val="009B5664"/>
    <w:rsid w:val="009B5A2C"/>
    <w:rsid w:val="009B5EA1"/>
    <w:rsid w:val="009B62DE"/>
    <w:rsid w:val="009B6B79"/>
    <w:rsid w:val="009B73DC"/>
    <w:rsid w:val="009B7834"/>
    <w:rsid w:val="009C1223"/>
    <w:rsid w:val="009C148E"/>
    <w:rsid w:val="009C24ED"/>
    <w:rsid w:val="009C295D"/>
    <w:rsid w:val="009C2A0F"/>
    <w:rsid w:val="009C2E73"/>
    <w:rsid w:val="009C432C"/>
    <w:rsid w:val="009C486C"/>
    <w:rsid w:val="009C4AAD"/>
    <w:rsid w:val="009C4CA0"/>
    <w:rsid w:val="009C4F6C"/>
    <w:rsid w:val="009C5F1F"/>
    <w:rsid w:val="009C6BC0"/>
    <w:rsid w:val="009C6F63"/>
    <w:rsid w:val="009C79A7"/>
    <w:rsid w:val="009C7B5E"/>
    <w:rsid w:val="009C7C06"/>
    <w:rsid w:val="009C7D11"/>
    <w:rsid w:val="009C7D88"/>
    <w:rsid w:val="009C7F64"/>
    <w:rsid w:val="009D0D91"/>
    <w:rsid w:val="009D0E33"/>
    <w:rsid w:val="009D20CA"/>
    <w:rsid w:val="009D268A"/>
    <w:rsid w:val="009D28C4"/>
    <w:rsid w:val="009D29C3"/>
    <w:rsid w:val="009D3124"/>
    <w:rsid w:val="009D3B1F"/>
    <w:rsid w:val="009D4D26"/>
    <w:rsid w:val="009D5236"/>
    <w:rsid w:val="009D53DA"/>
    <w:rsid w:val="009D53FB"/>
    <w:rsid w:val="009D5572"/>
    <w:rsid w:val="009D5853"/>
    <w:rsid w:val="009D5D2D"/>
    <w:rsid w:val="009D61B8"/>
    <w:rsid w:val="009D6742"/>
    <w:rsid w:val="009D6E27"/>
    <w:rsid w:val="009E03EA"/>
    <w:rsid w:val="009E0914"/>
    <w:rsid w:val="009E10F4"/>
    <w:rsid w:val="009E117C"/>
    <w:rsid w:val="009E1555"/>
    <w:rsid w:val="009E19E1"/>
    <w:rsid w:val="009E1AE4"/>
    <w:rsid w:val="009E1AF5"/>
    <w:rsid w:val="009E1F25"/>
    <w:rsid w:val="009E25BC"/>
    <w:rsid w:val="009E26D8"/>
    <w:rsid w:val="009E3337"/>
    <w:rsid w:val="009E37D8"/>
    <w:rsid w:val="009E4055"/>
    <w:rsid w:val="009E429A"/>
    <w:rsid w:val="009E42A1"/>
    <w:rsid w:val="009E4E24"/>
    <w:rsid w:val="009E5501"/>
    <w:rsid w:val="009E5B91"/>
    <w:rsid w:val="009E5FBC"/>
    <w:rsid w:val="009E62AB"/>
    <w:rsid w:val="009E670A"/>
    <w:rsid w:val="009E7204"/>
    <w:rsid w:val="009E7440"/>
    <w:rsid w:val="009E7712"/>
    <w:rsid w:val="009E7896"/>
    <w:rsid w:val="009F03E6"/>
    <w:rsid w:val="009F1119"/>
    <w:rsid w:val="009F1737"/>
    <w:rsid w:val="009F1B89"/>
    <w:rsid w:val="009F1D26"/>
    <w:rsid w:val="009F1F6B"/>
    <w:rsid w:val="009F229A"/>
    <w:rsid w:val="009F2BC0"/>
    <w:rsid w:val="009F3037"/>
    <w:rsid w:val="009F321E"/>
    <w:rsid w:val="009F3462"/>
    <w:rsid w:val="009F36CB"/>
    <w:rsid w:val="009F393E"/>
    <w:rsid w:val="009F3A28"/>
    <w:rsid w:val="009F3B8F"/>
    <w:rsid w:val="009F3C40"/>
    <w:rsid w:val="009F56E4"/>
    <w:rsid w:val="009F5B83"/>
    <w:rsid w:val="009F60E0"/>
    <w:rsid w:val="009F63E7"/>
    <w:rsid w:val="009F663F"/>
    <w:rsid w:val="009F67DC"/>
    <w:rsid w:val="009F6F29"/>
    <w:rsid w:val="009F7144"/>
    <w:rsid w:val="009F78CF"/>
    <w:rsid w:val="009F7BFA"/>
    <w:rsid w:val="00A00294"/>
    <w:rsid w:val="00A00555"/>
    <w:rsid w:val="00A00D54"/>
    <w:rsid w:val="00A01005"/>
    <w:rsid w:val="00A015BA"/>
    <w:rsid w:val="00A02767"/>
    <w:rsid w:val="00A029A5"/>
    <w:rsid w:val="00A03BDF"/>
    <w:rsid w:val="00A03C02"/>
    <w:rsid w:val="00A03F80"/>
    <w:rsid w:val="00A047BC"/>
    <w:rsid w:val="00A04849"/>
    <w:rsid w:val="00A04A6B"/>
    <w:rsid w:val="00A04B9C"/>
    <w:rsid w:val="00A04C64"/>
    <w:rsid w:val="00A050C7"/>
    <w:rsid w:val="00A0511A"/>
    <w:rsid w:val="00A05B03"/>
    <w:rsid w:val="00A05C55"/>
    <w:rsid w:val="00A05DCC"/>
    <w:rsid w:val="00A067B9"/>
    <w:rsid w:val="00A0717B"/>
    <w:rsid w:val="00A07203"/>
    <w:rsid w:val="00A07375"/>
    <w:rsid w:val="00A07A63"/>
    <w:rsid w:val="00A1024E"/>
    <w:rsid w:val="00A104D2"/>
    <w:rsid w:val="00A1086C"/>
    <w:rsid w:val="00A114FC"/>
    <w:rsid w:val="00A116A8"/>
    <w:rsid w:val="00A120EB"/>
    <w:rsid w:val="00A12485"/>
    <w:rsid w:val="00A13654"/>
    <w:rsid w:val="00A14647"/>
    <w:rsid w:val="00A146D7"/>
    <w:rsid w:val="00A14A9A"/>
    <w:rsid w:val="00A14DFD"/>
    <w:rsid w:val="00A157BF"/>
    <w:rsid w:val="00A16F96"/>
    <w:rsid w:val="00A17211"/>
    <w:rsid w:val="00A20410"/>
    <w:rsid w:val="00A20AC4"/>
    <w:rsid w:val="00A214D4"/>
    <w:rsid w:val="00A215D7"/>
    <w:rsid w:val="00A21B74"/>
    <w:rsid w:val="00A21E0B"/>
    <w:rsid w:val="00A21F0E"/>
    <w:rsid w:val="00A227A4"/>
    <w:rsid w:val="00A22D81"/>
    <w:rsid w:val="00A22EBD"/>
    <w:rsid w:val="00A2335B"/>
    <w:rsid w:val="00A234E5"/>
    <w:rsid w:val="00A24171"/>
    <w:rsid w:val="00A24247"/>
    <w:rsid w:val="00A248DE"/>
    <w:rsid w:val="00A24C94"/>
    <w:rsid w:val="00A25266"/>
    <w:rsid w:val="00A257FB"/>
    <w:rsid w:val="00A25C18"/>
    <w:rsid w:val="00A260F2"/>
    <w:rsid w:val="00A261E1"/>
    <w:rsid w:val="00A26DD2"/>
    <w:rsid w:val="00A27EBE"/>
    <w:rsid w:val="00A30320"/>
    <w:rsid w:val="00A3037D"/>
    <w:rsid w:val="00A30F7B"/>
    <w:rsid w:val="00A30F98"/>
    <w:rsid w:val="00A31E05"/>
    <w:rsid w:val="00A3207E"/>
    <w:rsid w:val="00A321F3"/>
    <w:rsid w:val="00A329F3"/>
    <w:rsid w:val="00A331C8"/>
    <w:rsid w:val="00A335CA"/>
    <w:rsid w:val="00A33910"/>
    <w:rsid w:val="00A33BCD"/>
    <w:rsid w:val="00A34776"/>
    <w:rsid w:val="00A34D7F"/>
    <w:rsid w:val="00A35244"/>
    <w:rsid w:val="00A358F9"/>
    <w:rsid w:val="00A359ED"/>
    <w:rsid w:val="00A3690D"/>
    <w:rsid w:val="00A371EA"/>
    <w:rsid w:val="00A402AA"/>
    <w:rsid w:val="00A40434"/>
    <w:rsid w:val="00A404F9"/>
    <w:rsid w:val="00A406AC"/>
    <w:rsid w:val="00A4121A"/>
    <w:rsid w:val="00A41820"/>
    <w:rsid w:val="00A418F7"/>
    <w:rsid w:val="00A41D05"/>
    <w:rsid w:val="00A41F35"/>
    <w:rsid w:val="00A42489"/>
    <w:rsid w:val="00A4258C"/>
    <w:rsid w:val="00A42736"/>
    <w:rsid w:val="00A42873"/>
    <w:rsid w:val="00A43197"/>
    <w:rsid w:val="00A43623"/>
    <w:rsid w:val="00A44703"/>
    <w:rsid w:val="00A44C2F"/>
    <w:rsid w:val="00A44DDA"/>
    <w:rsid w:val="00A45259"/>
    <w:rsid w:val="00A466B6"/>
    <w:rsid w:val="00A4742F"/>
    <w:rsid w:val="00A47BC9"/>
    <w:rsid w:val="00A47F2E"/>
    <w:rsid w:val="00A50031"/>
    <w:rsid w:val="00A50AEE"/>
    <w:rsid w:val="00A51676"/>
    <w:rsid w:val="00A5191E"/>
    <w:rsid w:val="00A520BF"/>
    <w:rsid w:val="00A5222A"/>
    <w:rsid w:val="00A523B3"/>
    <w:rsid w:val="00A527DF"/>
    <w:rsid w:val="00A52A39"/>
    <w:rsid w:val="00A52CB0"/>
    <w:rsid w:val="00A52D90"/>
    <w:rsid w:val="00A52FF5"/>
    <w:rsid w:val="00A530F8"/>
    <w:rsid w:val="00A53258"/>
    <w:rsid w:val="00A53B22"/>
    <w:rsid w:val="00A5458F"/>
    <w:rsid w:val="00A551E1"/>
    <w:rsid w:val="00A569D4"/>
    <w:rsid w:val="00A5762F"/>
    <w:rsid w:val="00A579CF"/>
    <w:rsid w:val="00A57C20"/>
    <w:rsid w:val="00A57F90"/>
    <w:rsid w:val="00A60121"/>
    <w:rsid w:val="00A60158"/>
    <w:rsid w:val="00A6037C"/>
    <w:rsid w:val="00A603FE"/>
    <w:rsid w:val="00A6059B"/>
    <w:rsid w:val="00A605B3"/>
    <w:rsid w:val="00A608D6"/>
    <w:rsid w:val="00A60A2A"/>
    <w:rsid w:val="00A60A58"/>
    <w:rsid w:val="00A612DA"/>
    <w:rsid w:val="00A62408"/>
    <w:rsid w:val="00A625B3"/>
    <w:rsid w:val="00A631A7"/>
    <w:rsid w:val="00A63622"/>
    <w:rsid w:val="00A63A5B"/>
    <w:rsid w:val="00A63F6E"/>
    <w:rsid w:val="00A63F92"/>
    <w:rsid w:val="00A64BB2"/>
    <w:rsid w:val="00A64E06"/>
    <w:rsid w:val="00A65F9E"/>
    <w:rsid w:val="00A6640F"/>
    <w:rsid w:val="00A6663C"/>
    <w:rsid w:val="00A66BB6"/>
    <w:rsid w:val="00A701A0"/>
    <w:rsid w:val="00A702F9"/>
    <w:rsid w:val="00A70A74"/>
    <w:rsid w:val="00A70B0B"/>
    <w:rsid w:val="00A7108D"/>
    <w:rsid w:val="00A71EE9"/>
    <w:rsid w:val="00A72142"/>
    <w:rsid w:val="00A736F7"/>
    <w:rsid w:val="00A73C18"/>
    <w:rsid w:val="00A73E64"/>
    <w:rsid w:val="00A7414B"/>
    <w:rsid w:val="00A74D11"/>
    <w:rsid w:val="00A74DE8"/>
    <w:rsid w:val="00A74FFA"/>
    <w:rsid w:val="00A75025"/>
    <w:rsid w:val="00A76E23"/>
    <w:rsid w:val="00A77197"/>
    <w:rsid w:val="00A7795D"/>
    <w:rsid w:val="00A800A4"/>
    <w:rsid w:val="00A80380"/>
    <w:rsid w:val="00A8098F"/>
    <w:rsid w:val="00A80E1A"/>
    <w:rsid w:val="00A80E55"/>
    <w:rsid w:val="00A80F00"/>
    <w:rsid w:val="00A81090"/>
    <w:rsid w:val="00A81806"/>
    <w:rsid w:val="00A8199A"/>
    <w:rsid w:val="00A81D71"/>
    <w:rsid w:val="00A825DD"/>
    <w:rsid w:val="00A8326C"/>
    <w:rsid w:val="00A8334B"/>
    <w:rsid w:val="00A83564"/>
    <w:rsid w:val="00A83E53"/>
    <w:rsid w:val="00A84E02"/>
    <w:rsid w:val="00A8522C"/>
    <w:rsid w:val="00A85A73"/>
    <w:rsid w:val="00A85C7B"/>
    <w:rsid w:val="00A879D4"/>
    <w:rsid w:val="00A87BD1"/>
    <w:rsid w:val="00A904BE"/>
    <w:rsid w:val="00A90998"/>
    <w:rsid w:val="00A90CDC"/>
    <w:rsid w:val="00A910EE"/>
    <w:rsid w:val="00A92007"/>
    <w:rsid w:val="00A9207A"/>
    <w:rsid w:val="00A92218"/>
    <w:rsid w:val="00A9238E"/>
    <w:rsid w:val="00A923DA"/>
    <w:rsid w:val="00A928E1"/>
    <w:rsid w:val="00A933DD"/>
    <w:rsid w:val="00A935BF"/>
    <w:rsid w:val="00A938CB"/>
    <w:rsid w:val="00A93A72"/>
    <w:rsid w:val="00A944A3"/>
    <w:rsid w:val="00A94823"/>
    <w:rsid w:val="00A948FB"/>
    <w:rsid w:val="00A949EA"/>
    <w:rsid w:val="00A9525E"/>
    <w:rsid w:val="00A956DC"/>
    <w:rsid w:val="00A9639F"/>
    <w:rsid w:val="00A9697D"/>
    <w:rsid w:val="00A979CF"/>
    <w:rsid w:val="00AA03B7"/>
    <w:rsid w:val="00AA0EF1"/>
    <w:rsid w:val="00AA1103"/>
    <w:rsid w:val="00AA186A"/>
    <w:rsid w:val="00AA25A2"/>
    <w:rsid w:val="00AA2759"/>
    <w:rsid w:val="00AA3091"/>
    <w:rsid w:val="00AA3342"/>
    <w:rsid w:val="00AA44D3"/>
    <w:rsid w:val="00AA4578"/>
    <w:rsid w:val="00AA45EB"/>
    <w:rsid w:val="00AA51EF"/>
    <w:rsid w:val="00AA5DB5"/>
    <w:rsid w:val="00AA6064"/>
    <w:rsid w:val="00AA6100"/>
    <w:rsid w:val="00AA6741"/>
    <w:rsid w:val="00AA6968"/>
    <w:rsid w:val="00AA6A81"/>
    <w:rsid w:val="00AA7B73"/>
    <w:rsid w:val="00AB052C"/>
    <w:rsid w:val="00AB1067"/>
    <w:rsid w:val="00AB117B"/>
    <w:rsid w:val="00AB2178"/>
    <w:rsid w:val="00AB2456"/>
    <w:rsid w:val="00AB2BC9"/>
    <w:rsid w:val="00AB2DBD"/>
    <w:rsid w:val="00AB336B"/>
    <w:rsid w:val="00AB3663"/>
    <w:rsid w:val="00AB39B8"/>
    <w:rsid w:val="00AB3B23"/>
    <w:rsid w:val="00AB3BDC"/>
    <w:rsid w:val="00AB3D9A"/>
    <w:rsid w:val="00AB500D"/>
    <w:rsid w:val="00AB52AC"/>
    <w:rsid w:val="00AB733B"/>
    <w:rsid w:val="00AC033E"/>
    <w:rsid w:val="00AC13E3"/>
    <w:rsid w:val="00AC1634"/>
    <w:rsid w:val="00AC1776"/>
    <w:rsid w:val="00AC1B97"/>
    <w:rsid w:val="00AC1BDE"/>
    <w:rsid w:val="00AC2254"/>
    <w:rsid w:val="00AC23FA"/>
    <w:rsid w:val="00AC273C"/>
    <w:rsid w:val="00AC2C2B"/>
    <w:rsid w:val="00AC31B9"/>
    <w:rsid w:val="00AC34D2"/>
    <w:rsid w:val="00AC37FA"/>
    <w:rsid w:val="00AC40F8"/>
    <w:rsid w:val="00AC4787"/>
    <w:rsid w:val="00AC4EEF"/>
    <w:rsid w:val="00AC505A"/>
    <w:rsid w:val="00AC568E"/>
    <w:rsid w:val="00AC5F3F"/>
    <w:rsid w:val="00AC660B"/>
    <w:rsid w:val="00AC6C42"/>
    <w:rsid w:val="00AC6C89"/>
    <w:rsid w:val="00AC727D"/>
    <w:rsid w:val="00AC76C9"/>
    <w:rsid w:val="00AD0331"/>
    <w:rsid w:val="00AD1009"/>
    <w:rsid w:val="00AD14A1"/>
    <w:rsid w:val="00AD20E6"/>
    <w:rsid w:val="00AD2D17"/>
    <w:rsid w:val="00AD39D3"/>
    <w:rsid w:val="00AD3F2E"/>
    <w:rsid w:val="00AD479B"/>
    <w:rsid w:val="00AD5035"/>
    <w:rsid w:val="00AD559D"/>
    <w:rsid w:val="00AD58CD"/>
    <w:rsid w:val="00AD5AC5"/>
    <w:rsid w:val="00AD5BA9"/>
    <w:rsid w:val="00AD5C75"/>
    <w:rsid w:val="00AD605B"/>
    <w:rsid w:val="00AD60C0"/>
    <w:rsid w:val="00AD63D1"/>
    <w:rsid w:val="00AD6588"/>
    <w:rsid w:val="00AD689A"/>
    <w:rsid w:val="00AD693D"/>
    <w:rsid w:val="00AD69B4"/>
    <w:rsid w:val="00AD6AA9"/>
    <w:rsid w:val="00AD6C7D"/>
    <w:rsid w:val="00AD7F75"/>
    <w:rsid w:val="00AE0DC3"/>
    <w:rsid w:val="00AE12C4"/>
    <w:rsid w:val="00AE141F"/>
    <w:rsid w:val="00AE15E6"/>
    <w:rsid w:val="00AE1B5F"/>
    <w:rsid w:val="00AE2732"/>
    <w:rsid w:val="00AE3608"/>
    <w:rsid w:val="00AE372E"/>
    <w:rsid w:val="00AE39E9"/>
    <w:rsid w:val="00AE4214"/>
    <w:rsid w:val="00AE4B2F"/>
    <w:rsid w:val="00AE4C4A"/>
    <w:rsid w:val="00AE4D76"/>
    <w:rsid w:val="00AE61A0"/>
    <w:rsid w:val="00AE6A45"/>
    <w:rsid w:val="00AE70AD"/>
    <w:rsid w:val="00AF0865"/>
    <w:rsid w:val="00AF0ACA"/>
    <w:rsid w:val="00AF0B73"/>
    <w:rsid w:val="00AF1412"/>
    <w:rsid w:val="00AF2BE2"/>
    <w:rsid w:val="00AF3BBD"/>
    <w:rsid w:val="00AF4110"/>
    <w:rsid w:val="00AF4206"/>
    <w:rsid w:val="00AF422D"/>
    <w:rsid w:val="00AF4DCA"/>
    <w:rsid w:val="00AF5614"/>
    <w:rsid w:val="00AF6972"/>
    <w:rsid w:val="00AF7636"/>
    <w:rsid w:val="00AF7A54"/>
    <w:rsid w:val="00B00297"/>
    <w:rsid w:val="00B00314"/>
    <w:rsid w:val="00B00C62"/>
    <w:rsid w:val="00B00F1F"/>
    <w:rsid w:val="00B019D1"/>
    <w:rsid w:val="00B01F2A"/>
    <w:rsid w:val="00B0238D"/>
    <w:rsid w:val="00B02492"/>
    <w:rsid w:val="00B02604"/>
    <w:rsid w:val="00B027D6"/>
    <w:rsid w:val="00B0297B"/>
    <w:rsid w:val="00B02E9F"/>
    <w:rsid w:val="00B03238"/>
    <w:rsid w:val="00B032A7"/>
    <w:rsid w:val="00B03632"/>
    <w:rsid w:val="00B03A41"/>
    <w:rsid w:val="00B03C18"/>
    <w:rsid w:val="00B04335"/>
    <w:rsid w:val="00B04423"/>
    <w:rsid w:val="00B04473"/>
    <w:rsid w:val="00B0454F"/>
    <w:rsid w:val="00B045CA"/>
    <w:rsid w:val="00B04CA3"/>
    <w:rsid w:val="00B04ED8"/>
    <w:rsid w:val="00B054D4"/>
    <w:rsid w:val="00B05FBC"/>
    <w:rsid w:val="00B06019"/>
    <w:rsid w:val="00B0609C"/>
    <w:rsid w:val="00B06128"/>
    <w:rsid w:val="00B063BF"/>
    <w:rsid w:val="00B06A3C"/>
    <w:rsid w:val="00B07107"/>
    <w:rsid w:val="00B072D4"/>
    <w:rsid w:val="00B100BC"/>
    <w:rsid w:val="00B10389"/>
    <w:rsid w:val="00B109CC"/>
    <w:rsid w:val="00B10C8F"/>
    <w:rsid w:val="00B111CB"/>
    <w:rsid w:val="00B112F9"/>
    <w:rsid w:val="00B1138A"/>
    <w:rsid w:val="00B11607"/>
    <w:rsid w:val="00B116B3"/>
    <w:rsid w:val="00B12CD6"/>
    <w:rsid w:val="00B12F70"/>
    <w:rsid w:val="00B12F79"/>
    <w:rsid w:val="00B13602"/>
    <w:rsid w:val="00B138CC"/>
    <w:rsid w:val="00B13F07"/>
    <w:rsid w:val="00B141F0"/>
    <w:rsid w:val="00B157FB"/>
    <w:rsid w:val="00B15BD6"/>
    <w:rsid w:val="00B17A87"/>
    <w:rsid w:val="00B217EB"/>
    <w:rsid w:val="00B21D0C"/>
    <w:rsid w:val="00B22351"/>
    <w:rsid w:val="00B22E38"/>
    <w:rsid w:val="00B238B8"/>
    <w:rsid w:val="00B23E02"/>
    <w:rsid w:val="00B246B7"/>
    <w:rsid w:val="00B24AAD"/>
    <w:rsid w:val="00B24E4D"/>
    <w:rsid w:val="00B25654"/>
    <w:rsid w:val="00B259CF"/>
    <w:rsid w:val="00B259ED"/>
    <w:rsid w:val="00B26B4C"/>
    <w:rsid w:val="00B27538"/>
    <w:rsid w:val="00B278A7"/>
    <w:rsid w:val="00B302CB"/>
    <w:rsid w:val="00B30843"/>
    <w:rsid w:val="00B30C80"/>
    <w:rsid w:val="00B30CD5"/>
    <w:rsid w:val="00B3104A"/>
    <w:rsid w:val="00B314E7"/>
    <w:rsid w:val="00B31647"/>
    <w:rsid w:val="00B31ABD"/>
    <w:rsid w:val="00B31D9A"/>
    <w:rsid w:val="00B322A3"/>
    <w:rsid w:val="00B32828"/>
    <w:rsid w:val="00B32902"/>
    <w:rsid w:val="00B32DBD"/>
    <w:rsid w:val="00B3309A"/>
    <w:rsid w:val="00B332D4"/>
    <w:rsid w:val="00B34E79"/>
    <w:rsid w:val="00B35155"/>
    <w:rsid w:val="00B354D6"/>
    <w:rsid w:val="00B35AD9"/>
    <w:rsid w:val="00B360D5"/>
    <w:rsid w:val="00B36488"/>
    <w:rsid w:val="00B36584"/>
    <w:rsid w:val="00B37D49"/>
    <w:rsid w:val="00B37E19"/>
    <w:rsid w:val="00B401E9"/>
    <w:rsid w:val="00B40444"/>
    <w:rsid w:val="00B411C3"/>
    <w:rsid w:val="00B412E5"/>
    <w:rsid w:val="00B4133A"/>
    <w:rsid w:val="00B417D6"/>
    <w:rsid w:val="00B419DD"/>
    <w:rsid w:val="00B4230F"/>
    <w:rsid w:val="00B42611"/>
    <w:rsid w:val="00B42633"/>
    <w:rsid w:val="00B4298C"/>
    <w:rsid w:val="00B435A3"/>
    <w:rsid w:val="00B43906"/>
    <w:rsid w:val="00B43F16"/>
    <w:rsid w:val="00B450B0"/>
    <w:rsid w:val="00B4575A"/>
    <w:rsid w:val="00B458CF"/>
    <w:rsid w:val="00B45A44"/>
    <w:rsid w:val="00B45B1A"/>
    <w:rsid w:val="00B45E4A"/>
    <w:rsid w:val="00B46178"/>
    <w:rsid w:val="00B46BBE"/>
    <w:rsid w:val="00B46D43"/>
    <w:rsid w:val="00B46F41"/>
    <w:rsid w:val="00B46FAB"/>
    <w:rsid w:val="00B4714D"/>
    <w:rsid w:val="00B473BF"/>
    <w:rsid w:val="00B47C16"/>
    <w:rsid w:val="00B50574"/>
    <w:rsid w:val="00B51B2E"/>
    <w:rsid w:val="00B51FE3"/>
    <w:rsid w:val="00B520A9"/>
    <w:rsid w:val="00B52D82"/>
    <w:rsid w:val="00B52D9C"/>
    <w:rsid w:val="00B5334C"/>
    <w:rsid w:val="00B53907"/>
    <w:rsid w:val="00B53A42"/>
    <w:rsid w:val="00B54808"/>
    <w:rsid w:val="00B5483C"/>
    <w:rsid w:val="00B54DA9"/>
    <w:rsid w:val="00B55675"/>
    <w:rsid w:val="00B55D8F"/>
    <w:rsid w:val="00B565BF"/>
    <w:rsid w:val="00B56AFD"/>
    <w:rsid w:val="00B5734E"/>
    <w:rsid w:val="00B6010A"/>
    <w:rsid w:val="00B60B60"/>
    <w:rsid w:val="00B61123"/>
    <w:rsid w:val="00B6123E"/>
    <w:rsid w:val="00B61583"/>
    <w:rsid w:val="00B617D3"/>
    <w:rsid w:val="00B619ED"/>
    <w:rsid w:val="00B61F12"/>
    <w:rsid w:val="00B62CD2"/>
    <w:rsid w:val="00B63284"/>
    <w:rsid w:val="00B638F0"/>
    <w:rsid w:val="00B63B9E"/>
    <w:rsid w:val="00B63E70"/>
    <w:rsid w:val="00B64070"/>
    <w:rsid w:val="00B64EEB"/>
    <w:rsid w:val="00B657F0"/>
    <w:rsid w:val="00B65D38"/>
    <w:rsid w:val="00B65EA5"/>
    <w:rsid w:val="00B66575"/>
    <w:rsid w:val="00B67204"/>
    <w:rsid w:val="00B6797F"/>
    <w:rsid w:val="00B67B89"/>
    <w:rsid w:val="00B70499"/>
    <w:rsid w:val="00B705A2"/>
    <w:rsid w:val="00B708E3"/>
    <w:rsid w:val="00B71AA3"/>
    <w:rsid w:val="00B72420"/>
    <w:rsid w:val="00B72CD3"/>
    <w:rsid w:val="00B72D8E"/>
    <w:rsid w:val="00B72F1A"/>
    <w:rsid w:val="00B734E3"/>
    <w:rsid w:val="00B73DE0"/>
    <w:rsid w:val="00B73E27"/>
    <w:rsid w:val="00B7405B"/>
    <w:rsid w:val="00B740A7"/>
    <w:rsid w:val="00B76109"/>
    <w:rsid w:val="00B76A09"/>
    <w:rsid w:val="00B76BDD"/>
    <w:rsid w:val="00B777B3"/>
    <w:rsid w:val="00B77B6F"/>
    <w:rsid w:val="00B77DCC"/>
    <w:rsid w:val="00B80B30"/>
    <w:rsid w:val="00B815A9"/>
    <w:rsid w:val="00B825D4"/>
    <w:rsid w:val="00B825ED"/>
    <w:rsid w:val="00B828E4"/>
    <w:rsid w:val="00B8302E"/>
    <w:rsid w:val="00B83673"/>
    <w:rsid w:val="00B838E2"/>
    <w:rsid w:val="00B83EA9"/>
    <w:rsid w:val="00B85061"/>
    <w:rsid w:val="00B8560D"/>
    <w:rsid w:val="00B856CA"/>
    <w:rsid w:val="00B866FE"/>
    <w:rsid w:val="00B86D07"/>
    <w:rsid w:val="00B8794F"/>
    <w:rsid w:val="00B87F9F"/>
    <w:rsid w:val="00B9023A"/>
    <w:rsid w:val="00B907E8"/>
    <w:rsid w:val="00B90A2D"/>
    <w:rsid w:val="00B90D85"/>
    <w:rsid w:val="00B91520"/>
    <w:rsid w:val="00B9184D"/>
    <w:rsid w:val="00B91EA0"/>
    <w:rsid w:val="00B9206C"/>
    <w:rsid w:val="00B92370"/>
    <w:rsid w:val="00B92CB0"/>
    <w:rsid w:val="00B92D1B"/>
    <w:rsid w:val="00B93B9F"/>
    <w:rsid w:val="00B94303"/>
    <w:rsid w:val="00B9452D"/>
    <w:rsid w:val="00B947E4"/>
    <w:rsid w:val="00B94DC1"/>
    <w:rsid w:val="00B95253"/>
    <w:rsid w:val="00B95361"/>
    <w:rsid w:val="00B95DC3"/>
    <w:rsid w:val="00B95EF3"/>
    <w:rsid w:val="00B9619B"/>
    <w:rsid w:val="00B9620B"/>
    <w:rsid w:val="00B96449"/>
    <w:rsid w:val="00B96596"/>
    <w:rsid w:val="00B966DE"/>
    <w:rsid w:val="00B96FC9"/>
    <w:rsid w:val="00B978A0"/>
    <w:rsid w:val="00B97B48"/>
    <w:rsid w:val="00B97CA0"/>
    <w:rsid w:val="00BA15AB"/>
    <w:rsid w:val="00BA218E"/>
    <w:rsid w:val="00BA2ECD"/>
    <w:rsid w:val="00BA31E0"/>
    <w:rsid w:val="00BA3416"/>
    <w:rsid w:val="00BA3724"/>
    <w:rsid w:val="00BA3959"/>
    <w:rsid w:val="00BA454C"/>
    <w:rsid w:val="00BA4A2B"/>
    <w:rsid w:val="00BA58E8"/>
    <w:rsid w:val="00BA5F14"/>
    <w:rsid w:val="00BA638E"/>
    <w:rsid w:val="00BA7342"/>
    <w:rsid w:val="00BA7769"/>
    <w:rsid w:val="00BA7D6E"/>
    <w:rsid w:val="00BA7E0C"/>
    <w:rsid w:val="00BB00B2"/>
    <w:rsid w:val="00BB0DD1"/>
    <w:rsid w:val="00BB14B4"/>
    <w:rsid w:val="00BB19A5"/>
    <w:rsid w:val="00BB19A6"/>
    <w:rsid w:val="00BB1BD9"/>
    <w:rsid w:val="00BB2040"/>
    <w:rsid w:val="00BB22B2"/>
    <w:rsid w:val="00BB24AD"/>
    <w:rsid w:val="00BB26B2"/>
    <w:rsid w:val="00BB38C2"/>
    <w:rsid w:val="00BB3F63"/>
    <w:rsid w:val="00BB45FA"/>
    <w:rsid w:val="00BB4D73"/>
    <w:rsid w:val="00BB4F1D"/>
    <w:rsid w:val="00BB537D"/>
    <w:rsid w:val="00BB5A6C"/>
    <w:rsid w:val="00BB782E"/>
    <w:rsid w:val="00BC02F3"/>
    <w:rsid w:val="00BC05BD"/>
    <w:rsid w:val="00BC0629"/>
    <w:rsid w:val="00BC0746"/>
    <w:rsid w:val="00BC14EE"/>
    <w:rsid w:val="00BC194F"/>
    <w:rsid w:val="00BC2343"/>
    <w:rsid w:val="00BC2818"/>
    <w:rsid w:val="00BC28F5"/>
    <w:rsid w:val="00BC2B9E"/>
    <w:rsid w:val="00BC2BEF"/>
    <w:rsid w:val="00BC3729"/>
    <w:rsid w:val="00BC4538"/>
    <w:rsid w:val="00BC4B5A"/>
    <w:rsid w:val="00BC5244"/>
    <w:rsid w:val="00BC5EA6"/>
    <w:rsid w:val="00BC6155"/>
    <w:rsid w:val="00BC6457"/>
    <w:rsid w:val="00BC66AF"/>
    <w:rsid w:val="00BC78A7"/>
    <w:rsid w:val="00BC7B33"/>
    <w:rsid w:val="00BD0314"/>
    <w:rsid w:val="00BD049D"/>
    <w:rsid w:val="00BD096A"/>
    <w:rsid w:val="00BD0B37"/>
    <w:rsid w:val="00BD0F05"/>
    <w:rsid w:val="00BD1732"/>
    <w:rsid w:val="00BD2876"/>
    <w:rsid w:val="00BD320A"/>
    <w:rsid w:val="00BD3775"/>
    <w:rsid w:val="00BD3939"/>
    <w:rsid w:val="00BD3F4D"/>
    <w:rsid w:val="00BD4257"/>
    <w:rsid w:val="00BD4DF5"/>
    <w:rsid w:val="00BD4F42"/>
    <w:rsid w:val="00BD5460"/>
    <w:rsid w:val="00BD580D"/>
    <w:rsid w:val="00BD6284"/>
    <w:rsid w:val="00BD6A69"/>
    <w:rsid w:val="00BD6AD5"/>
    <w:rsid w:val="00BD765B"/>
    <w:rsid w:val="00BD7A82"/>
    <w:rsid w:val="00BD7D20"/>
    <w:rsid w:val="00BE01EF"/>
    <w:rsid w:val="00BE0497"/>
    <w:rsid w:val="00BE08D5"/>
    <w:rsid w:val="00BE0901"/>
    <w:rsid w:val="00BE090D"/>
    <w:rsid w:val="00BE0DE0"/>
    <w:rsid w:val="00BE133E"/>
    <w:rsid w:val="00BE13B2"/>
    <w:rsid w:val="00BE1AE5"/>
    <w:rsid w:val="00BE1D9A"/>
    <w:rsid w:val="00BE2277"/>
    <w:rsid w:val="00BE2510"/>
    <w:rsid w:val="00BE29AE"/>
    <w:rsid w:val="00BE578A"/>
    <w:rsid w:val="00BE5A69"/>
    <w:rsid w:val="00BE5CE0"/>
    <w:rsid w:val="00BE5DB6"/>
    <w:rsid w:val="00BE67EC"/>
    <w:rsid w:val="00BE6AAF"/>
    <w:rsid w:val="00BE6B85"/>
    <w:rsid w:val="00BE71C5"/>
    <w:rsid w:val="00BE73BC"/>
    <w:rsid w:val="00BE74D8"/>
    <w:rsid w:val="00BF08A8"/>
    <w:rsid w:val="00BF0A1E"/>
    <w:rsid w:val="00BF11BA"/>
    <w:rsid w:val="00BF1F3D"/>
    <w:rsid w:val="00BF23A5"/>
    <w:rsid w:val="00BF27AC"/>
    <w:rsid w:val="00BF2A41"/>
    <w:rsid w:val="00BF2D00"/>
    <w:rsid w:val="00BF3400"/>
    <w:rsid w:val="00BF3552"/>
    <w:rsid w:val="00BF39C0"/>
    <w:rsid w:val="00BF3D24"/>
    <w:rsid w:val="00BF3E8A"/>
    <w:rsid w:val="00BF4994"/>
    <w:rsid w:val="00BF4A63"/>
    <w:rsid w:val="00BF5155"/>
    <w:rsid w:val="00BF53EB"/>
    <w:rsid w:val="00BF55C7"/>
    <w:rsid w:val="00BF5CFE"/>
    <w:rsid w:val="00BF5D4F"/>
    <w:rsid w:val="00BF6E27"/>
    <w:rsid w:val="00BF6FD5"/>
    <w:rsid w:val="00BF78A1"/>
    <w:rsid w:val="00BF7CB1"/>
    <w:rsid w:val="00BF7E77"/>
    <w:rsid w:val="00C006BB"/>
    <w:rsid w:val="00C00F2D"/>
    <w:rsid w:val="00C015AF"/>
    <w:rsid w:val="00C0204A"/>
    <w:rsid w:val="00C02557"/>
    <w:rsid w:val="00C03417"/>
    <w:rsid w:val="00C0586F"/>
    <w:rsid w:val="00C05A92"/>
    <w:rsid w:val="00C071EC"/>
    <w:rsid w:val="00C07A99"/>
    <w:rsid w:val="00C07D51"/>
    <w:rsid w:val="00C07F53"/>
    <w:rsid w:val="00C103A4"/>
    <w:rsid w:val="00C1056E"/>
    <w:rsid w:val="00C10F7A"/>
    <w:rsid w:val="00C11040"/>
    <w:rsid w:val="00C12B1A"/>
    <w:rsid w:val="00C12C9F"/>
    <w:rsid w:val="00C130BD"/>
    <w:rsid w:val="00C133F3"/>
    <w:rsid w:val="00C13937"/>
    <w:rsid w:val="00C13A39"/>
    <w:rsid w:val="00C13F03"/>
    <w:rsid w:val="00C1402E"/>
    <w:rsid w:val="00C1493E"/>
    <w:rsid w:val="00C149F5"/>
    <w:rsid w:val="00C14A1F"/>
    <w:rsid w:val="00C14D13"/>
    <w:rsid w:val="00C14D33"/>
    <w:rsid w:val="00C14D61"/>
    <w:rsid w:val="00C14FDA"/>
    <w:rsid w:val="00C150F6"/>
    <w:rsid w:val="00C155FF"/>
    <w:rsid w:val="00C15742"/>
    <w:rsid w:val="00C15FD1"/>
    <w:rsid w:val="00C16487"/>
    <w:rsid w:val="00C173F5"/>
    <w:rsid w:val="00C17BEB"/>
    <w:rsid w:val="00C17D9C"/>
    <w:rsid w:val="00C2009E"/>
    <w:rsid w:val="00C20114"/>
    <w:rsid w:val="00C2051B"/>
    <w:rsid w:val="00C20DE3"/>
    <w:rsid w:val="00C20F09"/>
    <w:rsid w:val="00C21784"/>
    <w:rsid w:val="00C2273C"/>
    <w:rsid w:val="00C2310C"/>
    <w:rsid w:val="00C2350C"/>
    <w:rsid w:val="00C24F4B"/>
    <w:rsid w:val="00C25448"/>
    <w:rsid w:val="00C2641B"/>
    <w:rsid w:val="00C2687E"/>
    <w:rsid w:val="00C2690C"/>
    <w:rsid w:val="00C27172"/>
    <w:rsid w:val="00C279EF"/>
    <w:rsid w:val="00C279F4"/>
    <w:rsid w:val="00C27C39"/>
    <w:rsid w:val="00C27EE9"/>
    <w:rsid w:val="00C30481"/>
    <w:rsid w:val="00C30EE8"/>
    <w:rsid w:val="00C31020"/>
    <w:rsid w:val="00C31584"/>
    <w:rsid w:val="00C31C04"/>
    <w:rsid w:val="00C31C54"/>
    <w:rsid w:val="00C32380"/>
    <w:rsid w:val="00C324F2"/>
    <w:rsid w:val="00C32529"/>
    <w:rsid w:val="00C33593"/>
    <w:rsid w:val="00C33654"/>
    <w:rsid w:val="00C33BAE"/>
    <w:rsid w:val="00C33EBD"/>
    <w:rsid w:val="00C343F5"/>
    <w:rsid w:val="00C34D16"/>
    <w:rsid w:val="00C34D5E"/>
    <w:rsid w:val="00C3511B"/>
    <w:rsid w:val="00C35EE0"/>
    <w:rsid w:val="00C35FA5"/>
    <w:rsid w:val="00C36403"/>
    <w:rsid w:val="00C3642E"/>
    <w:rsid w:val="00C36437"/>
    <w:rsid w:val="00C366BE"/>
    <w:rsid w:val="00C36B0C"/>
    <w:rsid w:val="00C36C4A"/>
    <w:rsid w:val="00C36C61"/>
    <w:rsid w:val="00C378E7"/>
    <w:rsid w:val="00C37A02"/>
    <w:rsid w:val="00C37FA9"/>
    <w:rsid w:val="00C40466"/>
    <w:rsid w:val="00C408F6"/>
    <w:rsid w:val="00C409FF"/>
    <w:rsid w:val="00C40BDB"/>
    <w:rsid w:val="00C40F69"/>
    <w:rsid w:val="00C411CC"/>
    <w:rsid w:val="00C41CDA"/>
    <w:rsid w:val="00C4249B"/>
    <w:rsid w:val="00C42F3C"/>
    <w:rsid w:val="00C437A7"/>
    <w:rsid w:val="00C43E74"/>
    <w:rsid w:val="00C449CF"/>
    <w:rsid w:val="00C4526D"/>
    <w:rsid w:val="00C45B23"/>
    <w:rsid w:val="00C45D45"/>
    <w:rsid w:val="00C45DAA"/>
    <w:rsid w:val="00C46AEE"/>
    <w:rsid w:val="00C46B9D"/>
    <w:rsid w:val="00C47869"/>
    <w:rsid w:val="00C47B4E"/>
    <w:rsid w:val="00C50682"/>
    <w:rsid w:val="00C50716"/>
    <w:rsid w:val="00C507FB"/>
    <w:rsid w:val="00C50896"/>
    <w:rsid w:val="00C50B36"/>
    <w:rsid w:val="00C50BF3"/>
    <w:rsid w:val="00C50BFB"/>
    <w:rsid w:val="00C51233"/>
    <w:rsid w:val="00C51704"/>
    <w:rsid w:val="00C52196"/>
    <w:rsid w:val="00C52535"/>
    <w:rsid w:val="00C52C3E"/>
    <w:rsid w:val="00C52FE9"/>
    <w:rsid w:val="00C53471"/>
    <w:rsid w:val="00C53D8A"/>
    <w:rsid w:val="00C541AE"/>
    <w:rsid w:val="00C5441E"/>
    <w:rsid w:val="00C54520"/>
    <w:rsid w:val="00C5465F"/>
    <w:rsid w:val="00C554DB"/>
    <w:rsid w:val="00C557A8"/>
    <w:rsid w:val="00C55AD1"/>
    <w:rsid w:val="00C55B9F"/>
    <w:rsid w:val="00C55F88"/>
    <w:rsid w:val="00C56301"/>
    <w:rsid w:val="00C56941"/>
    <w:rsid w:val="00C56C81"/>
    <w:rsid w:val="00C60404"/>
    <w:rsid w:val="00C60859"/>
    <w:rsid w:val="00C60DC1"/>
    <w:rsid w:val="00C62BDF"/>
    <w:rsid w:val="00C6328A"/>
    <w:rsid w:val="00C6356A"/>
    <w:rsid w:val="00C63E3A"/>
    <w:rsid w:val="00C63E5D"/>
    <w:rsid w:val="00C642AA"/>
    <w:rsid w:val="00C64603"/>
    <w:rsid w:val="00C65D4D"/>
    <w:rsid w:val="00C65F73"/>
    <w:rsid w:val="00C662A3"/>
    <w:rsid w:val="00C662CE"/>
    <w:rsid w:val="00C6633A"/>
    <w:rsid w:val="00C66757"/>
    <w:rsid w:val="00C70003"/>
    <w:rsid w:val="00C704DD"/>
    <w:rsid w:val="00C70539"/>
    <w:rsid w:val="00C70796"/>
    <w:rsid w:val="00C709C2"/>
    <w:rsid w:val="00C709E6"/>
    <w:rsid w:val="00C719F0"/>
    <w:rsid w:val="00C72008"/>
    <w:rsid w:val="00C72F67"/>
    <w:rsid w:val="00C737B2"/>
    <w:rsid w:val="00C74ABE"/>
    <w:rsid w:val="00C74B1B"/>
    <w:rsid w:val="00C74B91"/>
    <w:rsid w:val="00C74F1D"/>
    <w:rsid w:val="00C75B33"/>
    <w:rsid w:val="00C7663B"/>
    <w:rsid w:val="00C76DA3"/>
    <w:rsid w:val="00C76DD5"/>
    <w:rsid w:val="00C77490"/>
    <w:rsid w:val="00C77563"/>
    <w:rsid w:val="00C7782C"/>
    <w:rsid w:val="00C778D1"/>
    <w:rsid w:val="00C77F63"/>
    <w:rsid w:val="00C8044A"/>
    <w:rsid w:val="00C80772"/>
    <w:rsid w:val="00C80CF2"/>
    <w:rsid w:val="00C81C95"/>
    <w:rsid w:val="00C81D20"/>
    <w:rsid w:val="00C82785"/>
    <w:rsid w:val="00C82945"/>
    <w:rsid w:val="00C839ED"/>
    <w:rsid w:val="00C84670"/>
    <w:rsid w:val="00C8494F"/>
    <w:rsid w:val="00C84CE1"/>
    <w:rsid w:val="00C84DEE"/>
    <w:rsid w:val="00C84E7F"/>
    <w:rsid w:val="00C8504B"/>
    <w:rsid w:val="00C851A1"/>
    <w:rsid w:val="00C8586D"/>
    <w:rsid w:val="00C86076"/>
    <w:rsid w:val="00C90AB0"/>
    <w:rsid w:val="00C90BD0"/>
    <w:rsid w:val="00C91229"/>
    <w:rsid w:val="00C91391"/>
    <w:rsid w:val="00C914D6"/>
    <w:rsid w:val="00C9191B"/>
    <w:rsid w:val="00C91959"/>
    <w:rsid w:val="00C91DD9"/>
    <w:rsid w:val="00C92450"/>
    <w:rsid w:val="00C92982"/>
    <w:rsid w:val="00C92B91"/>
    <w:rsid w:val="00C93250"/>
    <w:rsid w:val="00C9450E"/>
    <w:rsid w:val="00C94770"/>
    <w:rsid w:val="00C94F4A"/>
    <w:rsid w:val="00C95251"/>
    <w:rsid w:val="00C955A7"/>
    <w:rsid w:val="00C966E7"/>
    <w:rsid w:val="00C96EFA"/>
    <w:rsid w:val="00C96FEC"/>
    <w:rsid w:val="00C9707C"/>
    <w:rsid w:val="00C970F6"/>
    <w:rsid w:val="00C979EB"/>
    <w:rsid w:val="00C97D50"/>
    <w:rsid w:val="00C97E2C"/>
    <w:rsid w:val="00CA00FA"/>
    <w:rsid w:val="00CA01D2"/>
    <w:rsid w:val="00CA092D"/>
    <w:rsid w:val="00CA0CB0"/>
    <w:rsid w:val="00CA0D61"/>
    <w:rsid w:val="00CA0FE3"/>
    <w:rsid w:val="00CA121B"/>
    <w:rsid w:val="00CA2669"/>
    <w:rsid w:val="00CA2B36"/>
    <w:rsid w:val="00CA3090"/>
    <w:rsid w:val="00CA3762"/>
    <w:rsid w:val="00CA380D"/>
    <w:rsid w:val="00CA3ADE"/>
    <w:rsid w:val="00CA48A4"/>
    <w:rsid w:val="00CA4BEB"/>
    <w:rsid w:val="00CA50EB"/>
    <w:rsid w:val="00CA51C6"/>
    <w:rsid w:val="00CA5679"/>
    <w:rsid w:val="00CA58E8"/>
    <w:rsid w:val="00CA5B65"/>
    <w:rsid w:val="00CA6002"/>
    <w:rsid w:val="00CA62AF"/>
    <w:rsid w:val="00CA67F7"/>
    <w:rsid w:val="00CA7063"/>
    <w:rsid w:val="00CA7186"/>
    <w:rsid w:val="00CA7410"/>
    <w:rsid w:val="00CA792D"/>
    <w:rsid w:val="00CA7EB5"/>
    <w:rsid w:val="00CB12BC"/>
    <w:rsid w:val="00CB1663"/>
    <w:rsid w:val="00CB1AC9"/>
    <w:rsid w:val="00CB1AF8"/>
    <w:rsid w:val="00CB1DD0"/>
    <w:rsid w:val="00CB2111"/>
    <w:rsid w:val="00CB288E"/>
    <w:rsid w:val="00CB3A76"/>
    <w:rsid w:val="00CB3BCE"/>
    <w:rsid w:val="00CB3F79"/>
    <w:rsid w:val="00CB421A"/>
    <w:rsid w:val="00CB4335"/>
    <w:rsid w:val="00CB5498"/>
    <w:rsid w:val="00CB54E5"/>
    <w:rsid w:val="00CB5D57"/>
    <w:rsid w:val="00CB5E7E"/>
    <w:rsid w:val="00CB6057"/>
    <w:rsid w:val="00CB69BB"/>
    <w:rsid w:val="00CB705B"/>
    <w:rsid w:val="00CB7121"/>
    <w:rsid w:val="00CB7611"/>
    <w:rsid w:val="00CB7B0B"/>
    <w:rsid w:val="00CB7B29"/>
    <w:rsid w:val="00CB7C27"/>
    <w:rsid w:val="00CB7CC2"/>
    <w:rsid w:val="00CC051F"/>
    <w:rsid w:val="00CC0BF8"/>
    <w:rsid w:val="00CC0CBA"/>
    <w:rsid w:val="00CC1497"/>
    <w:rsid w:val="00CC19A3"/>
    <w:rsid w:val="00CC19C9"/>
    <w:rsid w:val="00CC1DED"/>
    <w:rsid w:val="00CC3A5B"/>
    <w:rsid w:val="00CC3B9B"/>
    <w:rsid w:val="00CC3EEF"/>
    <w:rsid w:val="00CC42CC"/>
    <w:rsid w:val="00CC4629"/>
    <w:rsid w:val="00CC4B08"/>
    <w:rsid w:val="00CC4E8E"/>
    <w:rsid w:val="00CC4F3F"/>
    <w:rsid w:val="00CC50E6"/>
    <w:rsid w:val="00CC5699"/>
    <w:rsid w:val="00CC5949"/>
    <w:rsid w:val="00CC5DF7"/>
    <w:rsid w:val="00CC63AF"/>
    <w:rsid w:val="00CC6806"/>
    <w:rsid w:val="00CC6B78"/>
    <w:rsid w:val="00CC6DD3"/>
    <w:rsid w:val="00CC7060"/>
    <w:rsid w:val="00CC7158"/>
    <w:rsid w:val="00CC7279"/>
    <w:rsid w:val="00CC74E4"/>
    <w:rsid w:val="00CD09B7"/>
    <w:rsid w:val="00CD0A98"/>
    <w:rsid w:val="00CD10F8"/>
    <w:rsid w:val="00CD2A97"/>
    <w:rsid w:val="00CD301F"/>
    <w:rsid w:val="00CD422D"/>
    <w:rsid w:val="00CD4CAC"/>
    <w:rsid w:val="00CD54A1"/>
    <w:rsid w:val="00CD58F2"/>
    <w:rsid w:val="00CD5CCE"/>
    <w:rsid w:val="00CD5EF6"/>
    <w:rsid w:val="00CD5F11"/>
    <w:rsid w:val="00CD5F68"/>
    <w:rsid w:val="00CD61FA"/>
    <w:rsid w:val="00CD624F"/>
    <w:rsid w:val="00CE0515"/>
    <w:rsid w:val="00CE068F"/>
    <w:rsid w:val="00CE0CF7"/>
    <w:rsid w:val="00CE0DD8"/>
    <w:rsid w:val="00CE191C"/>
    <w:rsid w:val="00CE1B27"/>
    <w:rsid w:val="00CE2150"/>
    <w:rsid w:val="00CE3061"/>
    <w:rsid w:val="00CE3EF9"/>
    <w:rsid w:val="00CE40D7"/>
    <w:rsid w:val="00CE48CD"/>
    <w:rsid w:val="00CE4A63"/>
    <w:rsid w:val="00CE4FCA"/>
    <w:rsid w:val="00CE5DBD"/>
    <w:rsid w:val="00CE6161"/>
    <w:rsid w:val="00CE6BC5"/>
    <w:rsid w:val="00CE6DB5"/>
    <w:rsid w:val="00CE7447"/>
    <w:rsid w:val="00CE7F26"/>
    <w:rsid w:val="00CF00E1"/>
    <w:rsid w:val="00CF0333"/>
    <w:rsid w:val="00CF0A1B"/>
    <w:rsid w:val="00CF1371"/>
    <w:rsid w:val="00CF1609"/>
    <w:rsid w:val="00CF1DF3"/>
    <w:rsid w:val="00CF1E81"/>
    <w:rsid w:val="00CF1F31"/>
    <w:rsid w:val="00CF2437"/>
    <w:rsid w:val="00CF362D"/>
    <w:rsid w:val="00CF38B0"/>
    <w:rsid w:val="00CF3C93"/>
    <w:rsid w:val="00CF3D0D"/>
    <w:rsid w:val="00CF43AB"/>
    <w:rsid w:val="00CF4B51"/>
    <w:rsid w:val="00CF573D"/>
    <w:rsid w:val="00CF5943"/>
    <w:rsid w:val="00CF5B12"/>
    <w:rsid w:val="00CF5CE0"/>
    <w:rsid w:val="00CF5ECC"/>
    <w:rsid w:val="00CF6AAE"/>
    <w:rsid w:val="00D001B8"/>
    <w:rsid w:val="00D0034D"/>
    <w:rsid w:val="00D006DA"/>
    <w:rsid w:val="00D00952"/>
    <w:rsid w:val="00D01983"/>
    <w:rsid w:val="00D01CD3"/>
    <w:rsid w:val="00D01F6E"/>
    <w:rsid w:val="00D0259D"/>
    <w:rsid w:val="00D0293C"/>
    <w:rsid w:val="00D03186"/>
    <w:rsid w:val="00D033E5"/>
    <w:rsid w:val="00D03E44"/>
    <w:rsid w:val="00D04BFE"/>
    <w:rsid w:val="00D055CB"/>
    <w:rsid w:val="00D059B1"/>
    <w:rsid w:val="00D05C74"/>
    <w:rsid w:val="00D05E1E"/>
    <w:rsid w:val="00D06014"/>
    <w:rsid w:val="00D06876"/>
    <w:rsid w:val="00D06960"/>
    <w:rsid w:val="00D069C0"/>
    <w:rsid w:val="00D07784"/>
    <w:rsid w:val="00D07CF0"/>
    <w:rsid w:val="00D10280"/>
    <w:rsid w:val="00D10408"/>
    <w:rsid w:val="00D10E98"/>
    <w:rsid w:val="00D11BD8"/>
    <w:rsid w:val="00D11D58"/>
    <w:rsid w:val="00D11E4D"/>
    <w:rsid w:val="00D125D5"/>
    <w:rsid w:val="00D1271C"/>
    <w:rsid w:val="00D12BA1"/>
    <w:rsid w:val="00D12BD9"/>
    <w:rsid w:val="00D12C73"/>
    <w:rsid w:val="00D13142"/>
    <w:rsid w:val="00D13190"/>
    <w:rsid w:val="00D136A3"/>
    <w:rsid w:val="00D13EBC"/>
    <w:rsid w:val="00D13EF9"/>
    <w:rsid w:val="00D1411F"/>
    <w:rsid w:val="00D14852"/>
    <w:rsid w:val="00D14B48"/>
    <w:rsid w:val="00D15644"/>
    <w:rsid w:val="00D1582B"/>
    <w:rsid w:val="00D16A0F"/>
    <w:rsid w:val="00D17643"/>
    <w:rsid w:val="00D203BE"/>
    <w:rsid w:val="00D2066A"/>
    <w:rsid w:val="00D21190"/>
    <w:rsid w:val="00D212E6"/>
    <w:rsid w:val="00D21457"/>
    <w:rsid w:val="00D214BA"/>
    <w:rsid w:val="00D22A16"/>
    <w:rsid w:val="00D22E0C"/>
    <w:rsid w:val="00D232BA"/>
    <w:rsid w:val="00D23551"/>
    <w:rsid w:val="00D23693"/>
    <w:rsid w:val="00D236EB"/>
    <w:rsid w:val="00D2375D"/>
    <w:rsid w:val="00D23BE0"/>
    <w:rsid w:val="00D24392"/>
    <w:rsid w:val="00D24868"/>
    <w:rsid w:val="00D24906"/>
    <w:rsid w:val="00D251E3"/>
    <w:rsid w:val="00D26A5F"/>
    <w:rsid w:val="00D272B2"/>
    <w:rsid w:val="00D27AFE"/>
    <w:rsid w:val="00D27E65"/>
    <w:rsid w:val="00D3109C"/>
    <w:rsid w:val="00D315FF"/>
    <w:rsid w:val="00D31670"/>
    <w:rsid w:val="00D31883"/>
    <w:rsid w:val="00D31A2C"/>
    <w:rsid w:val="00D31E64"/>
    <w:rsid w:val="00D31F57"/>
    <w:rsid w:val="00D32A8E"/>
    <w:rsid w:val="00D32AF5"/>
    <w:rsid w:val="00D32F0E"/>
    <w:rsid w:val="00D33289"/>
    <w:rsid w:val="00D33DC5"/>
    <w:rsid w:val="00D34097"/>
    <w:rsid w:val="00D34142"/>
    <w:rsid w:val="00D34797"/>
    <w:rsid w:val="00D34B82"/>
    <w:rsid w:val="00D34C3D"/>
    <w:rsid w:val="00D354B2"/>
    <w:rsid w:val="00D35F87"/>
    <w:rsid w:val="00D35FD3"/>
    <w:rsid w:val="00D367A7"/>
    <w:rsid w:val="00D36DAB"/>
    <w:rsid w:val="00D36E17"/>
    <w:rsid w:val="00D37E0A"/>
    <w:rsid w:val="00D401D2"/>
    <w:rsid w:val="00D412C5"/>
    <w:rsid w:val="00D41DB6"/>
    <w:rsid w:val="00D424C5"/>
    <w:rsid w:val="00D424C6"/>
    <w:rsid w:val="00D42A66"/>
    <w:rsid w:val="00D4339B"/>
    <w:rsid w:val="00D43D3E"/>
    <w:rsid w:val="00D44000"/>
    <w:rsid w:val="00D440CE"/>
    <w:rsid w:val="00D441DE"/>
    <w:rsid w:val="00D44397"/>
    <w:rsid w:val="00D448CB"/>
    <w:rsid w:val="00D44C83"/>
    <w:rsid w:val="00D44DB4"/>
    <w:rsid w:val="00D44E48"/>
    <w:rsid w:val="00D45863"/>
    <w:rsid w:val="00D45B5A"/>
    <w:rsid w:val="00D4606E"/>
    <w:rsid w:val="00D46166"/>
    <w:rsid w:val="00D463F6"/>
    <w:rsid w:val="00D4650C"/>
    <w:rsid w:val="00D475CE"/>
    <w:rsid w:val="00D47E6E"/>
    <w:rsid w:val="00D506DC"/>
    <w:rsid w:val="00D52859"/>
    <w:rsid w:val="00D5324F"/>
    <w:rsid w:val="00D53AAE"/>
    <w:rsid w:val="00D53B36"/>
    <w:rsid w:val="00D53F3D"/>
    <w:rsid w:val="00D55237"/>
    <w:rsid w:val="00D5569D"/>
    <w:rsid w:val="00D55BD2"/>
    <w:rsid w:val="00D55D2C"/>
    <w:rsid w:val="00D561BD"/>
    <w:rsid w:val="00D56322"/>
    <w:rsid w:val="00D56553"/>
    <w:rsid w:val="00D56620"/>
    <w:rsid w:val="00D566AB"/>
    <w:rsid w:val="00D566C4"/>
    <w:rsid w:val="00D56D1D"/>
    <w:rsid w:val="00D56F77"/>
    <w:rsid w:val="00D572D9"/>
    <w:rsid w:val="00D57548"/>
    <w:rsid w:val="00D57A27"/>
    <w:rsid w:val="00D60B19"/>
    <w:rsid w:val="00D61179"/>
    <w:rsid w:val="00D615F0"/>
    <w:rsid w:val="00D62696"/>
    <w:rsid w:val="00D62934"/>
    <w:rsid w:val="00D62BE2"/>
    <w:rsid w:val="00D62C09"/>
    <w:rsid w:val="00D63543"/>
    <w:rsid w:val="00D63BA9"/>
    <w:rsid w:val="00D645E8"/>
    <w:rsid w:val="00D64613"/>
    <w:rsid w:val="00D6482D"/>
    <w:rsid w:val="00D65113"/>
    <w:rsid w:val="00D65193"/>
    <w:rsid w:val="00D6524E"/>
    <w:rsid w:val="00D652BE"/>
    <w:rsid w:val="00D6554B"/>
    <w:rsid w:val="00D65A5C"/>
    <w:rsid w:val="00D65E2D"/>
    <w:rsid w:val="00D66A3B"/>
    <w:rsid w:val="00D66B74"/>
    <w:rsid w:val="00D67501"/>
    <w:rsid w:val="00D6752F"/>
    <w:rsid w:val="00D679F4"/>
    <w:rsid w:val="00D70731"/>
    <w:rsid w:val="00D708E2"/>
    <w:rsid w:val="00D723E1"/>
    <w:rsid w:val="00D72912"/>
    <w:rsid w:val="00D72DBD"/>
    <w:rsid w:val="00D72DC5"/>
    <w:rsid w:val="00D7305B"/>
    <w:rsid w:val="00D73CED"/>
    <w:rsid w:val="00D73D39"/>
    <w:rsid w:val="00D74BAF"/>
    <w:rsid w:val="00D755B5"/>
    <w:rsid w:val="00D7577C"/>
    <w:rsid w:val="00D75DFD"/>
    <w:rsid w:val="00D75ED6"/>
    <w:rsid w:val="00D76CCE"/>
    <w:rsid w:val="00D77609"/>
    <w:rsid w:val="00D77880"/>
    <w:rsid w:val="00D77BC2"/>
    <w:rsid w:val="00D77D74"/>
    <w:rsid w:val="00D8001E"/>
    <w:rsid w:val="00D80440"/>
    <w:rsid w:val="00D80DD9"/>
    <w:rsid w:val="00D80F9F"/>
    <w:rsid w:val="00D81415"/>
    <w:rsid w:val="00D81593"/>
    <w:rsid w:val="00D8160B"/>
    <w:rsid w:val="00D81E70"/>
    <w:rsid w:val="00D827B3"/>
    <w:rsid w:val="00D82FBB"/>
    <w:rsid w:val="00D83057"/>
    <w:rsid w:val="00D834AB"/>
    <w:rsid w:val="00D83729"/>
    <w:rsid w:val="00D83C32"/>
    <w:rsid w:val="00D83D16"/>
    <w:rsid w:val="00D83EBF"/>
    <w:rsid w:val="00D83FBF"/>
    <w:rsid w:val="00D84862"/>
    <w:rsid w:val="00D85217"/>
    <w:rsid w:val="00D85DC3"/>
    <w:rsid w:val="00D86719"/>
    <w:rsid w:val="00D868AB"/>
    <w:rsid w:val="00D877AD"/>
    <w:rsid w:val="00D90012"/>
    <w:rsid w:val="00D90105"/>
    <w:rsid w:val="00D90A3A"/>
    <w:rsid w:val="00D90CCE"/>
    <w:rsid w:val="00D90D16"/>
    <w:rsid w:val="00D91105"/>
    <w:rsid w:val="00D925F3"/>
    <w:rsid w:val="00D926CB"/>
    <w:rsid w:val="00D92CBD"/>
    <w:rsid w:val="00D9350A"/>
    <w:rsid w:val="00D9365C"/>
    <w:rsid w:val="00D938B3"/>
    <w:rsid w:val="00D93D06"/>
    <w:rsid w:val="00D94236"/>
    <w:rsid w:val="00D948A2"/>
    <w:rsid w:val="00D94F9E"/>
    <w:rsid w:val="00D9501E"/>
    <w:rsid w:val="00D95213"/>
    <w:rsid w:val="00D952F8"/>
    <w:rsid w:val="00D953DC"/>
    <w:rsid w:val="00D9551B"/>
    <w:rsid w:val="00D957BF"/>
    <w:rsid w:val="00D95879"/>
    <w:rsid w:val="00D970B8"/>
    <w:rsid w:val="00D97107"/>
    <w:rsid w:val="00D973DC"/>
    <w:rsid w:val="00D97490"/>
    <w:rsid w:val="00D9777D"/>
    <w:rsid w:val="00D97838"/>
    <w:rsid w:val="00D978FA"/>
    <w:rsid w:val="00DA0F69"/>
    <w:rsid w:val="00DA1476"/>
    <w:rsid w:val="00DA1739"/>
    <w:rsid w:val="00DA21FD"/>
    <w:rsid w:val="00DA22B1"/>
    <w:rsid w:val="00DA24DC"/>
    <w:rsid w:val="00DA2858"/>
    <w:rsid w:val="00DA2A9C"/>
    <w:rsid w:val="00DA2FBA"/>
    <w:rsid w:val="00DA30B5"/>
    <w:rsid w:val="00DA310C"/>
    <w:rsid w:val="00DA3122"/>
    <w:rsid w:val="00DA3672"/>
    <w:rsid w:val="00DA3E56"/>
    <w:rsid w:val="00DA427B"/>
    <w:rsid w:val="00DA5180"/>
    <w:rsid w:val="00DA588B"/>
    <w:rsid w:val="00DA63E2"/>
    <w:rsid w:val="00DA6961"/>
    <w:rsid w:val="00DA6D1E"/>
    <w:rsid w:val="00DA701A"/>
    <w:rsid w:val="00DA7F39"/>
    <w:rsid w:val="00DB0D25"/>
    <w:rsid w:val="00DB1079"/>
    <w:rsid w:val="00DB192C"/>
    <w:rsid w:val="00DB264A"/>
    <w:rsid w:val="00DB2E11"/>
    <w:rsid w:val="00DB3201"/>
    <w:rsid w:val="00DB3EB2"/>
    <w:rsid w:val="00DB4AB6"/>
    <w:rsid w:val="00DB53B1"/>
    <w:rsid w:val="00DB5D52"/>
    <w:rsid w:val="00DB6ED1"/>
    <w:rsid w:val="00DB7342"/>
    <w:rsid w:val="00DB738E"/>
    <w:rsid w:val="00DB785B"/>
    <w:rsid w:val="00DB79EF"/>
    <w:rsid w:val="00DB7B11"/>
    <w:rsid w:val="00DB7C20"/>
    <w:rsid w:val="00DB7D71"/>
    <w:rsid w:val="00DC0FFC"/>
    <w:rsid w:val="00DC12A8"/>
    <w:rsid w:val="00DC1774"/>
    <w:rsid w:val="00DC17C9"/>
    <w:rsid w:val="00DC266D"/>
    <w:rsid w:val="00DC2AA5"/>
    <w:rsid w:val="00DC3861"/>
    <w:rsid w:val="00DC42BE"/>
    <w:rsid w:val="00DC45B6"/>
    <w:rsid w:val="00DC489B"/>
    <w:rsid w:val="00DC49A4"/>
    <w:rsid w:val="00DC4C45"/>
    <w:rsid w:val="00DC4F26"/>
    <w:rsid w:val="00DC57D4"/>
    <w:rsid w:val="00DC5F52"/>
    <w:rsid w:val="00DC6502"/>
    <w:rsid w:val="00DC6AAF"/>
    <w:rsid w:val="00DC6FBD"/>
    <w:rsid w:val="00DC76D1"/>
    <w:rsid w:val="00DC7906"/>
    <w:rsid w:val="00DC7B36"/>
    <w:rsid w:val="00DC7DF3"/>
    <w:rsid w:val="00DC7ED2"/>
    <w:rsid w:val="00DD0A51"/>
    <w:rsid w:val="00DD1587"/>
    <w:rsid w:val="00DD18ED"/>
    <w:rsid w:val="00DD1BDE"/>
    <w:rsid w:val="00DD234D"/>
    <w:rsid w:val="00DD2CF5"/>
    <w:rsid w:val="00DD3E96"/>
    <w:rsid w:val="00DD3EF4"/>
    <w:rsid w:val="00DD45B6"/>
    <w:rsid w:val="00DD4DF1"/>
    <w:rsid w:val="00DD4ED4"/>
    <w:rsid w:val="00DD4FE3"/>
    <w:rsid w:val="00DD5B40"/>
    <w:rsid w:val="00DD5CA4"/>
    <w:rsid w:val="00DD6491"/>
    <w:rsid w:val="00DD658A"/>
    <w:rsid w:val="00DD65BE"/>
    <w:rsid w:val="00DD6C98"/>
    <w:rsid w:val="00DD6E95"/>
    <w:rsid w:val="00DD7A7C"/>
    <w:rsid w:val="00DE00A2"/>
    <w:rsid w:val="00DE03C2"/>
    <w:rsid w:val="00DE0ABC"/>
    <w:rsid w:val="00DE0D39"/>
    <w:rsid w:val="00DE0D72"/>
    <w:rsid w:val="00DE0E36"/>
    <w:rsid w:val="00DE1006"/>
    <w:rsid w:val="00DE11F7"/>
    <w:rsid w:val="00DE18EC"/>
    <w:rsid w:val="00DE1B6B"/>
    <w:rsid w:val="00DE2F1B"/>
    <w:rsid w:val="00DE2F96"/>
    <w:rsid w:val="00DE3059"/>
    <w:rsid w:val="00DE3AA1"/>
    <w:rsid w:val="00DE3ED7"/>
    <w:rsid w:val="00DE4316"/>
    <w:rsid w:val="00DE4661"/>
    <w:rsid w:val="00DE4C5A"/>
    <w:rsid w:val="00DE4F1E"/>
    <w:rsid w:val="00DE5B90"/>
    <w:rsid w:val="00DE5ECE"/>
    <w:rsid w:val="00DE5F01"/>
    <w:rsid w:val="00DE65CE"/>
    <w:rsid w:val="00DE663E"/>
    <w:rsid w:val="00DE6B2A"/>
    <w:rsid w:val="00DE77F7"/>
    <w:rsid w:val="00DF0732"/>
    <w:rsid w:val="00DF12AD"/>
    <w:rsid w:val="00DF13B0"/>
    <w:rsid w:val="00DF175D"/>
    <w:rsid w:val="00DF2760"/>
    <w:rsid w:val="00DF2BCB"/>
    <w:rsid w:val="00DF2BD9"/>
    <w:rsid w:val="00DF3324"/>
    <w:rsid w:val="00DF3AA6"/>
    <w:rsid w:val="00DF3F56"/>
    <w:rsid w:val="00DF46EA"/>
    <w:rsid w:val="00DF601D"/>
    <w:rsid w:val="00DF6ADC"/>
    <w:rsid w:val="00DF6C15"/>
    <w:rsid w:val="00DF6C70"/>
    <w:rsid w:val="00DF6D89"/>
    <w:rsid w:val="00DF6E23"/>
    <w:rsid w:val="00DF7CB0"/>
    <w:rsid w:val="00DF7E7C"/>
    <w:rsid w:val="00E01D46"/>
    <w:rsid w:val="00E01EC3"/>
    <w:rsid w:val="00E01FB4"/>
    <w:rsid w:val="00E020AB"/>
    <w:rsid w:val="00E02113"/>
    <w:rsid w:val="00E0297B"/>
    <w:rsid w:val="00E02E05"/>
    <w:rsid w:val="00E03C60"/>
    <w:rsid w:val="00E03CFE"/>
    <w:rsid w:val="00E03EDF"/>
    <w:rsid w:val="00E040F7"/>
    <w:rsid w:val="00E04B5C"/>
    <w:rsid w:val="00E04FB2"/>
    <w:rsid w:val="00E0505A"/>
    <w:rsid w:val="00E051AF"/>
    <w:rsid w:val="00E053B0"/>
    <w:rsid w:val="00E057C5"/>
    <w:rsid w:val="00E05B93"/>
    <w:rsid w:val="00E05BE1"/>
    <w:rsid w:val="00E06268"/>
    <w:rsid w:val="00E0679C"/>
    <w:rsid w:val="00E06E2E"/>
    <w:rsid w:val="00E07117"/>
    <w:rsid w:val="00E0786C"/>
    <w:rsid w:val="00E078A2"/>
    <w:rsid w:val="00E109CD"/>
    <w:rsid w:val="00E10ECA"/>
    <w:rsid w:val="00E10F32"/>
    <w:rsid w:val="00E1135A"/>
    <w:rsid w:val="00E118BB"/>
    <w:rsid w:val="00E1244F"/>
    <w:rsid w:val="00E125A8"/>
    <w:rsid w:val="00E12C1A"/>
    <w:rsid w:val="00E12FE6"/>
    <w:rsid w:val="00E132D5"/>
    <w:rsid w:val="00E13307"/>
    <w:rsid w:val="00E1330A"/>
    <w:rsid w:val="00E13539"/>
    <w:rsid w:val="00E13A2E"/>
    <w:rsid w:val="00E13F44"/>
    <w:rsid w:val="00E13FFF"/>
    <w:rsid w:val="00E140A2"/>
    <w:rsid w:val="00E14F97"/>
    <w:rsid w:val="00E1521A"/>
    <w:rsid w:val="00E15BFF"/>
    <w:rsid w:val="00E15E38"/>
    <w:rsid w:val="00E15F3E"/>
    <w:rsid w:val="00E16610"/>
    <w:rsid w:val="00E16986"/>
    <w:rsid w:val="00E1798D"/>
    <w:rsid w:val="00E20EE2"/>
    <w:rsid w:val="00E20EEB"/>
    <w:rsid w:val="00E20FEB"/>
    <w:rsid w:val="00E2184C"/>
    <w:rsid w:val="00E220C6"/>
    <w:rsid w:val="00E220D8"/>
    <w:rsid w:val="00E221A1"/>
    <w:rsid w:val="00E2220E"/>
    <w:rsid w:val="00E229D5"/>
    <w:rsid w:val="00E22CC5"/>
    <w:rsid w:val="00E23B18"/>
    <w:rsid w:val="00E24363"/>
    <w:rsid w:val="00E24F6F"/>
    <w:rsid w:val="00E25348"/>
    <w:rsid w:val="00E254F7"/>
    <w:rsid w:val="00E25A2F"/>
    <w:rsid w:val="00E25C45"/>
    <w:rsid w:val="00E25C49"/>
    <w:rsid w:val="00E25D54"/>
    <w:rsid w:val="00E25E85"/>
    <w:rsid w:val="00E26532"/>
    <w:rsid w:val="00E26853"/>
    <w:rsid w:val="00E26EBF"/>
    <w:rsid w:val="00E26EEC"/>
    <w:rsid w:val="00E27D8A"/>
    <w:rsid w:val="00E30B25"/>
    <w:rsid w:val="00E30CE0"/>
    <w:rsid w:val="00E30D2B"/>
    <w:rsid w:val="00E30EA4"/>
    <w:rsid w:val="00E31239"/>
    <w:rsid w:val="00E314A7"/>
    <w:rsid w:val="00E3157C"/>
    <w:rsid w:val="00E318C2"/>
    <w:rsid w:val="00E31DB9"/>
    <w:rsid w:val="00E3241E"/>
    <w:rsid w:val="00E3369F"/>
    <w:rsid w:val="00E3372F"/>
    <w:rsid w:val="00E33C52"/>
    <w:rsid w:val="00E33E0B"/>
    <w:rsid w:val="00E34E6A"/>
    <w:rsid w:val="00E34E98"/>
    <w:rsid w:val="00E35115"/>
    <w:rsid w:val="00E35232"/>
    <w:rsid w:val="00E3535B"/>
    <w:rsid w:val="00E35FC1"/>
    <w:rsid w:val="00E362AF"/>
    <w:rsid w:val="00E36A20"/>
    <w:rsid w:val="00E36E8D"/>
    <w:rsid w:val="00E36ECC"/>
    <w:rsid w:val="00E37820"/>
    <w:rsid w:val="00E37A05"/>
    <w:rsid w:val="00E37B76"/>
    <w:rsid w:val="00E4093D"/>
    <w:rsid w:val="00E40B9B"/>
    <w:rsid w:val="00E4107A"/>
    <w:rsid w:val="00E41610"/>
    <w:rsid w:val="00E430D9"/>
    <w:rsid w:val="00E434AA"/>
    <w:rsid w:val="00E43A51"/>
    <w:rsid w:val="00E43B6C"/>
    <w:rsid w:val="00E442A3"/>
    <w:rsid w:val="00E45431"/>
    <w:rsid w:val="00E4544D"/>
    <w:rsid w:val="00E45B8D"/>
    <w:rsid w:val="00E47282"/>
    <w:rsid w:val="00E4799D"/>
    <w:rsid w:val="00E47EA4"/>
    <w:rsid w:val="00E5132D"/>
    <w:rsid w:val="00E51337"/>
    <w:rsid w:val="00E518CF"/>
    <w:rsid w:val="00E51C02"/>
    <w:rsid w:val="00E527D6"/>
    <w:rsid w:val="00E52D90"/>
    <w:rsid w:val="00E531C2"/>
    <w:rsid w:val="00E533A4"/>
    <w:rsid w:val="00E5398A"/>
    <w:rsid w:val="00E53C63"/>
    <w:rsid w:val="00E53D06"/>
    <w:rsid w:val="00E54152"/>
    <w:rsid w:val="00E5440D"/>
    <w:rsid w:val="00E54548"/>
    <w:rsid w:val="00E54D64"/>
    <w:rsid w:val="00E55119"/>
    <w:rsid w:val="00E5622E"/>
    <w:rsid w:val="00E563BD"/>
    <w:rsid w:val="00E563D9"/>
    <w:rsid w:val="00E568AA"/>
    <w:rsid w:val="00E56E1A"/>
    <w:rsid w:val="00E56EB9"/>
    <w:rsid w:val="00E572E3"/>
    <w:rsid w:val="00E5740C"/>
    <w:rsid w:val="00E575CF"/>
    <w:rsid w:val="00E57B7B"/>
    <w:rsid w:val="00E57BF5"/>
    <w:rsid w:val="00E60744"/>
    <w:rsid w:val="00E60B2A"/>
    <w:rsid w:val="00E60D61"/>
    <w:rsid w:val="00E610E1"/>
    <w:rsid w:val="00E63310"/>
    <w:rsid w:val="00E63375"/>
    <w:rsid w:val="00E63BD1"/>
    <w:rsid w:val="00E63F90"/>
    <w:rsid w:val="00E640D5"/>
    <w:rsid w:val="00E64647"/>
    <w:rsid w:val="00E65587"/>
    <w:rsid w:val="00E655A7"/>
    <w:rsid w:val="00E6568D"/>
    <w:rsid w:val="00E6576B"/>
    <w:rsid w:val="00E65BF7"/>
    <w:rsid w:val="00E65C18"/>
    <w:rsid w:val="00E66B30"/>
    <w:rsid w:val="00E67DD9"/>
    <w:rsid w:val="00E70D6B"/>
    <w:rsid w:val="00E712AA"/>
    <w:rsid w:val="00E71B17"/>
    <w:rsid w:val="00E71D0C"/>
    <w:rsid w:val="00E72487"/>
    <w:rsid w:val="00E72865"/>
    <w:rsid w:val="00E728DD"/>
    <w:rsid w:val="00E73063"/>
    <w:rsid w:val="00E730D8"/>
    <w:rsid w:val="00E7318B"/>
    <w:rsid w:val="00E73244"/>
    <w:rsid w:val="00E73B93"/>
    <w:rsid w:val="00E74266"/>
    <w:rsid w:val="00E74B76"/>
    <w:rsid w:val="00E750A6"/>
    <w:rsid w:val="00E75921"/>
    <w:rsid w:val="00E7613F"/>
    <w:rsid w:val="00E765A0"/>
    <w:rsid w:val="00E76DF6"/>
    <w:rsid w:val="00E76E8D"/>
    <w:rsid w:val="00E772C7"/>
    <w:rsid w:val="00E81381"/>
    <w:rsid w:val="00E81FD4"/>
    <w:rsid w:val="00E82506"/>
    <w:rsid w:val="00E82E88"/>
    <w:rsid w:val="00E830FB"/>
    <w:rsid w:val="00E834F6"/>
    <w:rsid w:val="00E83EA3"/>
    <w:rsid w:val="00E86725"/>
    <w:rsid w:val="00E87046"/>
    <w:rsid w:val="00E87146"/>
    <w:rsid w:val="00E8751B"/>
    <w:rsid w:val="00E90062"/>
    <w:rsid w:val="00E908B9"/>
    <w:rsid w:val="00E911D9"/>
    <w:rsid w:val="00E91E92"/>
    <w:rsid w:val="00E920A4"/>
    <w:rsid w:val="00E9223D"/>
    <w:rsid w:val="00E92603"/>
    <w:rsid w:val="00E92B11"/>
    <w:rsid w:val="00E9332F"/>
    <w:rsid w:val="00E93552"/>
    <w:rsid w:val="00E93F99"/>
    <w:rsid w:val="00E94076"/>
    <w:rsid w:val="00E954C7"/>
    <w:rsid w:val="00E962FA"/>
    <w:rsid w:val="00E96507"/>
    <w:rsid w:val="00E96851"/>
    <w:rsid w:val="00E969E8"/>
    <w:rsid w:val="00E96E23"/>
    <w:rsid w:val="00E97275"/>
    <w:rsid w:val="00E979A5"/>
    <w:rsid w:val="00EA019E"/>
    <w:rsid w:val="00EA0320"/>
    <w:rsid w:val="00EA0943"/>
    <w:rsid w:val="00EA0B9F"/>
    <w:rsid w:val="00EA1572"/>
    <w:rsid w:val="00EA1CC6"/>
    <w:rsid w:val="00EA1D4D"/>
    <w:rsid w:val="00EA1EDA"/>
    <w:rsid w:val="00EA1F1D"/>
    <w:rsid w:val="00EA229C"/>
    <w:rsid w:val="00EA2A61"/>
    <w:rsid w:val="00EA300A"/>
    <w:rsid w:val="00EA3130"/>
    <w:rsid w:val="00EA31E5"/>
    <w:rsid w:val="00EA37D6"/>
    <w:rsid w:val="00EA38EC"/>
    <w:rsid w:val="00EA4636"/>
    <w:rsid w:val="00EA4950"/>
    <w:rsid w:val="00EA4EA9"/>
    <w:rsid w:val="00EA5026"/>
    <w:rsid w:val="00EA506B"/>
    <w:rsid w:val="00EA532D"/>
    <w:rsid w:val="00EA56B9"/>
    <w:rsid w:val="00EA61D8"/>
    <w:rsid w:val="00EA71C7"/>
    <w:rsid w:val="00EA737C"/>
    <w:rsid w:val="00EA7D0A"/>
    <w:rsid w:val="00EA7D4C"/>
    <w:rsid w:val="00EA7EAB"/>
    <w:rsid w:val="00EB097A"/>
    <w:rsid w:val="00EB0A0C"/>
    <w:rsid w:val="00EB0D36"/>
    <w:rsid w:val="00EB23E9"/>
    <w:rsid w:val="00EB23EF"/>
    <w:rsid w:val="00EB2473"/>
    <w:rsid w:val="00EB25DF"/>
    <w:rsid w:val="00EB2CA9"/>
    <w:rsid w:val="00EB3119"/>
    <w:rsid w:val="00EB37C3"/>
    <w:rsid w:val="00EB3823"/>
    <w:rsid w:val="00EB4183"/>
    <w:rsid w:val="00EB4237"/>
    <w:rsid w:val="00EB4B50"/>
    <w:rsid w:val="00EB4DCD"/>
    <w:rsid w:val="00EB579F"/>
    <w:rsid w:val="00EB5E46"/>
    <w:rsid w:val="00EB5E9C"/>
    <w:rsid w:val="00EB75E1"/>
    <w:rsid w:val="00EB781A"/>
    <w:rsid w:val="00EC0108"/>
    <w:rsid w:val="00EC0C2E"/>
    <w:rsid w:val="00EC137D"/>
    <w:rsid w:val="00EC13B0"/>
    <w:rsid w:val="00EC1651"/>
    <w:rsid w:val="00EC1D75"/>
    <w:rsid w:val="00EC253B"/>
    <w:rsid w:val="00EC2744"/>
    <w:rsid w:val="00EC2BFF"/>
    <w:rsid w:val="00EC2C11"/>
    <w:rsid w:val="00EC2D4D"/>
    <w:rsid w:val="00EC3623"/>
    <w:rsid w:val="00EC3BE8"/>
    <w:rsid w:val="00EC4015"/>
    <w:rsid w:val="00EC4041"/>
    <w:rsid w:val="00EC46B1"/>
    <w:rsid w:val="00EC4B96"/>
    <w:rsid w:val="00EC5348"/>
    <w:rsid w:val="00EC549A"/>
    <w:rsid w:val="00EC5826"/>
    <w:rsid w:val="00EC58C4"/>
    <w:rsid w:val="00EC6B3E"/>
    <w:rsid w:val="00EC6DD3"/>
    <w:rsid w:val="00EC6EB0"/>
    <w:rsid w:val="00EC75C3"/>
    <w:rsid w:val="00EC7B88"/>
    <w:rsid w:val="00EC7F53"/>
    <w:rsid w:val="00ED067D"/>
    <w:rsid w:val="00ED07AE"/>
    <w:rsid w:val="00ED086E"/>
    <w:rsid w:val="00ED0C6A"/>
    <w:rsid w:val="00ED0E90"/>
    <w:rsid w:val="00ED1BE9"/>
    <w:rsid w:val="00ED1D08"/>
    <w:rsid w:val="00ED1EE3"/>
    <w:rsid w:val="00ED1F03"/>
    <w:rsid w:val="00ED2452"/>
    <w:rsid w:val="00ED277A"/>
    <w:rsid w:val="00ED31E2"/>
    <w:rsid w:val="00ED39EB"/>
    <w:rsid w:val="00ED3B0C"/>
    <w:rsid w:val="00ED3DA9"/>
    <w:rsid w:val="00ED4792"/>
    <w:rsid w:val="00ED4938"/>
    <w:rsid w:val="00ED541F"/>
    <w:rsid w:val="00ED55F6"/>
    <w:rsid w:val="00ED5615"/>
    <w:rsid w:val="00ED56A9"/>
    <w:rsid w:val="00ED613E"/>
    <w:rsid w:val="00ED6672"/>
    <w:rsid w:val="00ED66C9"/>
    <w:rsid w:val="00ED689F"/>
    <w:rsid w:val="00ED6910"/>
    <w:rsid w:val="00ED6D38"/>
    <w:rsid w:val="00ED7390"/>
    <w:rsid w:val="00ED7734"/>
    <w:rsid w:val="00ED7937"/>
    <w:rsid w:val="00EE0874"/>
    <w:rsid w:val="00EE0FFF"/>
    <w:rsid w:val="00EE19E0"/>
    <w:rsid w:val="00EE1FCB"/>
    <w:rsid w:val="00EE21A8"/>
    <w:rsid w:val="00EE2818"/>
    <w:rsid w:val="00EE28CE"/>
    <w:rsid w:val="00EE291C"/>
    <w:rsid w:val="00EE4641"/>
    <w:rsid w:val="00EE4A39"/>
    <w:rsid w:val="00EE5123"/>
    <w:rsid w:val="00EE52C8"/>
    <w:rsid w:val="00EE59CB"/>
    <w:rsid w:val="00EE5BF6"/>
    <w:rsid w:val="00EE5E2A"/>
    <w:rsid w:val="00EE5FA8"/>
    <w:rsid w:val="00EE6E25"/>
    <w:rsid w:val="00EE7143"/>
    <w:rsid w:val="00EE798C"/>
    <w:rsid w:val="00EE79F9"/>
    <w:rsid w:val="00EE7A88"/>
    <w:rsid w:val="00EE7EAE"/>
    <w:rsid w:val="00EF021F"/>
    <w:rsid w:val="00EF034A"/>
    <w:rsid w:val="00EF0BC2"/>
    <w:rsid w:val="00EF2BD3"/>
    <w:rsid w:val="00EF2DEB"/>
    <w:rsid w:val="00EF32C8"/>
    <w:rsid w:val="00EF3370"/>
    <w:rsid w:val="00EF3BF7"/>
    <w:rsid w:val="00EF4C76"/>
    <w:rsid w:val="00EF4CC8"/>
    <w:rsid w:val="00EF52C5"/>
    <w:rsid w:val="00EF591D"/>
    <w:rsid w:val="00EF64D3"/>
    <w:rsid w:val="00EF64E9"/>
    <w:rsid w:val="00EF6FB8"/>
    <w:rsid w:val="00EF786F"/>
    <w:rsid w:val="00F00AF2"/>
    <w:rsid w:val="00F00DD9"/>
    <w:rsid w:val="00F01347"/>
    <w:rsid w:val="00F01E93"/>
    <w:rsid w:val="00F02040"/>
    <w:rsid w:val="00F0358E"/>
    <w:rsid w:val="00F03825"/>
    <w:rsid w:val="00F03969"/>
    <w:rsid w:val="00F0453E"/>
    <w:rsid w:val="00F04B21"/>
    <w:rsid w:val="00F04B32"/>
    <w:rsid w:val="00F0530B"/>
    <w:rsid w:val="00F058A7"/>
    <w:rsid w:val="00F05A29"/>
    <w:rsid w:val="00F05A3D"/>
    <w:rsid w:val="00F06477"/>
    <w:rsid w:val="00F06DAD"/>
    <w:rsid w:val="00F07019"/>
    <w:rsid w:val="00F07515"/>
    <w:rsid w:val="00F0787F"/>
    <w:rsid w:val="00F07A30"/>
    <w:rsid w:val="00F07A88"/>
    <w:rsid w:val="00F07DB4"/>
    <w:rsid w:val="00F07FEB"/>
    <w:rsid w:val="00F10EA5"/>
    <w:rsid w:val="00F118AB"/>
    <w:rsid w:val="00F12064"/>
    <w:rsid w:val="00F122EB"/>
    <w:rsid w:val="00F131EC"/>
    <w:rsid w:val="00F147F1"/>
    <w:rsid w:val="00F14B11"/>
    <w:rsid w:val="00F14D2F"/>
    <w:rsid w:val="00F15B64"/>
    <w:rsid w:val="00F15C3B"/>
    <w:rsid w:val="00F161D1"/>
    <w:rsid w:val="00F161F5"/>
    <w:rsid w:val="00F169E3"/>
    <w:rsid w:val="00F16A55"/>
    <w:rsid w:val="00F17192"/>
    <w:rsid w:val="00F171C3"/>
    <w:rsid w:val="00F17728"/>
    <w:rsid w:val="00F17AD3"/>
    <w:rsid w:val="00F204E1"/>
    <w:rsid w:val="00F21B84"/>
    <w:rsid w:val="00F223E6"/>
    <w:rsid w:val="00F22616"/>
    <w:rsid w:val="00F227CD"/>
    <w:rsid w:val="00F2340B"/>
    <w:rsid w:val="00F2362D"/>
    <w:rsid w:val="00F242AF"/>
    <w:rsid w:val="00F2452D"/>
    <w:rsid w:val="00F24CF5"/>
    <w:rsid w:val="00F24D5D"/>
    <w:rsid w:val="00F24DE1"/>
    <w:rsid w:val="00F25094"/>
    <w:rsid w:val="00F257DF"/>
    <w:rsid w:val="00F25C0C"/>
    <w:rsid w:val="00F26069"/>
    <w:rsid w:val="00F26AF3"/>
    <w:rsid w:val="00F26D86"/>
    <w:rsid w:val="00F26E65"/>
    <w:rsid w:val="00F273D4"/>
    <w:rsid w:val="00F279CC"/>
    <w:rsid w:val="00F301BC"/>
    <w:rsid w:val="00F3020C"/>
    <w:rsid w:val="00F3076E"/>
    <w:rsid w:val="00F30B88"/>
    <w:rsid w:val="00F30D09"/>
    <w:rsid w:val="00F31278"/>
    <w:rsid w:val="00F314D1"/>
    <w:rsid w:val="00F32035"/>
    <w:rsid w:val="00F324A5"/>
    <w:rsid w:val="00F32AAF"/>
    <w:rsid w:val="00F32E2E"/>
    <w:rsid w:val="00F32F5B"/>
    <w:rsid w:val="00F32FCA"/>
    <w:rsid w:val="00F331DE"/>
    <w:rsid w:val="00F3340F"/>
    <w:rsid w:val="00F33659"/>
    <w:rsid w:val="00F346EE"/>
    <w:rsid w:val="00F3554C"/>
    <w:rsid w:val="00F36612"/>
    <w:rsid w:val="00F36717"/>
    <w:rsid w:val="00F37B0D"/>
    <w:rsid w:val="00F37B9F"/>
    <w:rsid w:val="00F37CF7"/>
    <w:rsid w:val="00F37F32"/>
    <w:rsid w:val="00F4010C"/>
    <w:rsid w:val="00F409E5"/>
    <w:rsid w:val="00F40CF3"/>
    <w:rsid w:val="00F40EF7"/>
    <w:rsid w:val="00F4145B"/>
    <w:rsid w:val="00F41941"/>
    <w:rsid w:val="00F41FD9"/>
    <w:rsid w:val="00F42A5E"/>
    <w:rsid w:val="00F42C55"/>
    <w:rsid w:val="00F43314"/>
    <w:rsid w:val="00F43353"/>
    <w:rsid w:val="00F4354A"/>
    <w:rsid w:val="00F44035"/>
    <w:rsid w:val="00F446BB"/>
    <w:rsid w:val="00F44DAC"/>
    <w:rsid w:val="00F45B8D"/>
    <w:rsid w:val="00F4659A"/>
    <w:rsid w:val="00F46E43"/>
    <w:rsid w:val="00F474F4"/>
    <w:rsid w:val="00F476EF"/>
    <w:rsid w:val="00F477F8"/>
    <w:rsid w:val="00F4788B"/>
    <w:rsid w:val="00F4798F"/>
    <w:rsid w:val="00F47BB9"/>
    <w:rsid w:val="00F47F5D"/>
    <w:rsid w:val="00F500F8"/>
    <w:rsid w:val="00F50147"/>
    <w:rsid w:val="00F503DC"/>
    <w:rsid w:val="00F507AE"/>
    <w:rsid w:val="00F5135C"/>
    <w:rsid w:val="00F51E0A"/>
    <w:rsid w:val="00F52336"/>
    <w:rsid w:val="00F52469"/>
    <w:rsid w:val="00F5249A"/>
    <w:rsid w:val="00F525A3"/>
    <w:rsid w:val="00F526A5"/>
    <w:rsid w:val="00F52905"/>
    <w:rsid w:val="00F52921"/>
    <w:rsid w:val="00F52E82"/>
    <w:rsid w:val="00F53096"/>
    <w:rsid w:val="00F5473C"/>
    <w:rsid w:val="00F549A3"/>
    <w:rsid w:val="00F54AFC"/>
    <w:rsid w:val="00F552B5"/>
    <w:rsid w:val="00F55834"/>
    <w:rsid w:val="00F55F64"/>
    <w:rsid w:val="00F56752"/>
    <w:rsid w:val="00F569D4"/>
    <w:rsid w:val="00F56E02"/>
    <w:rsid w:val="00F57DDD"/>
    <w:rsid w:val="00F606F3"/>
    <w:rsid w:val="00F60AD4"/>
    <w:rsid w:val="00F60CC1"/>
    <w:rsid w:val="00F60EE2"/>
    <w:rsid w:val="00F61623"/>
    <w:rsid w:val="00F61BF2"/>
    <w:rsid w:val="00F61CCC"/>
    <w:rsid w:val="00F624E9"/>
    <w:rsid w:val="00F62C50"/>
    <w:rsid w:val="00F63041"/>
    <w:rsid w:val="00F631F4"/>
    <w:rsid w:val="00F63508"/>
    <w:rsid w:val="00F63696"/>
    <w:rsid w:val="00F63C1E"/>
    <w:rsid w:val="00F64892"/>
    <w:rsid w:val="00F64933"/>
    <w:rsid w:val="00F64FD4"/>
    <w:rsid w:val="00F65B6F"/>
    <w:rsid w:val="00F65DAA"/>
    <w:rsid w:val="00F660B9"/>
    <w:rsid w:val="00F67858"/>
    <w:rsid w:val="00F67E5F"/>
    <w:rsid w:val="00F67E88"/>
    <w:rsid w:val="00F70317"/>
    <w:rsid w:val="00F707DE"/>
    <w:rsid w:val="00F70DCC"/>
    <w:rsid w:val="00F70F7C"/>
    <w:rsid w:val="00F714ED"/>
    <w:rsid w:val="00F71C8C"/>
    <w:rsid w:val="00F724C4"/>
    <w:rsid w:val="00F72713"/>
    <w:rsid w:val="00F72B18"/>
    <w:rsid w:val="00F72DD0"/>
    <w:rsid w:val="00F736BD"/>
    <w:rsid w:val="00F740CE"/>
    <w:rsid w:val="00F74772"/>
    <w:rsid w:val="00F74913"/>
    <w:rsid w:val="00F75C8F"/>
    <w:rsid w:val="00F75EF5"/>
    <w:rsid w:val="00F76F1D"/>
    <w:rsid w:val="00F77057"/>
    <w:rsid w:val="00F77807"/>
    <w:rsid w:val="00F77ABA"/>
    <w:rsid w:val="00F77E68"/>
    <w:rsid w:val="00F77FA8"/>
    <w:rsid w:val="00F8059E"/>
    <w:rsid w:val="00F80717"/>
    <w:rsid w:val="00F81764"/>
    <w:rsid w:val="00F817F7"/>
    <w:rsid w:val="00F81A4C"/>
    <w:rsid w:val="00F81C89"/>
    <w:rsid w:val="00F81DE7"/>
    <w:rsid w:val="00F81EBB"/>
    <w:rsid w:val="00F82289"/>
    <w:rsid w:val="00F83EB9"/>
    <w:rsid w:val="00F8436A"/>
    <w:rsid w:val="00F848E2"/>
    <w:rsid w:val="00F85206"/>
    <w:rsid w:val="00F85928"/>
    <w:rsid w:val="00F85BDC"/>
    <w:rsid w:val="00F85BE4"/>
    <w:rsid w:val="00F85E02"/>
    <w:rsid w:val="00F85E10"/>
    <w:rsid w:val="00F85EC2"/>
    <w:rsid w:val="00F86012"/>
    <w:rsid w:val="00F8630E"/>
    <w:rsid w:val="00F86374"/>
    <w:rsid w:val="00F8660F"/>
    <w:rsid w:val="00F86C2A"/>
    <w:rsid w:val="00F8706E"/>
    <w:rsid w:val="00F872A5"/>
    <w:rsid w:val="00F879DD"/>
    <w:rsid w:val="00F90251"/>
    <w:rsid w:val="00F909C4"/>
    <w:rsid w:val="00F90BAE"/>
    <w:rsid w:val="00F91E0A"/>
    <w:rsid w:val="00F920DA"/>
    <w:rsid w:val="00F92717"/>
    <w:rsid w:val="00F9289B"/>
    <w:rsid w:val="00F9299B"/>
    <w:rsid w:val="00F92D8B"/>
    <w:rsid w:val="00F92ED7"/>
    <w:rsid w:val="00F930F9"/>
    <w:rsid w:val="00F931A8"/>
    <w:rsid w:val="00F933F7"/>
    <w:rsid w:val="00F936AD"/>
    <w:rsid w:val="00F93F75"/>
    <w:rsid w:val="00F94107"/>
    <w:rsid w:val="00F94197"/>
    <w:rsid w:val="00F94243"/>
    <w:rsid w:val="00F945DA"/>
    <w:rsid w:val="00F9488A"/>
    <w:rsid w:val="00F959AA"/>
    <w:rsid w:val="00F95CCE"/>
    <w:rsid w:val="00F96309"/>
    <w:rsid w:val="00F96972"/>
    <w:rsid w:val="00F96C24"/>
    <w:rsid w:val="00F97119"/>
    <w:rsid w:val="00F97B7C"/>
    <w:rsid w:val="00F97F6B"/>
    <w:rsid w:val="00FA06D8"/>
    <w:rsid w:val="00FA0B1E"/>
    <w:rsid w:val="00FA0E51"/>
    <w:rsid w:val="00FA14A5"/>
    <w:rsid w:val="00FA14E6"/>
    <w:rsid w:val="00FA1A10"/>
    <w:rsid w:val="00FA2492"/>
    <w:rsid w:val="00FA2877"/>
    <w:rsid w:val="00FA29DD"/>
    <w:rsid w:val="00FA445A"/>
    <w:rsid w:val="00FA4647"/>
    <w:rsid w:val="00FA49AF"/>
    <w:rsid w:val="00FA49D1"/>
    <w:rsid w:val="00FA4C95"/>
    <w:rsid w:val="00FA5288"/>
    <w:rsid w:val="00FA5F06"/>
    <w:rsid w:val="00FA61E1"/>
    <w:rsid w:val="00FA747A"/>
    <w:rsid w:val="00FA784F"/>
    <w:rsid w:val="00FA7F92"/>
    <w:rsid w:val="00FB08A9"/>
    <w:rsid w:val="00FB12D8"/>
    <w:rsid w:val="00FB1A18"/>
    <w:rsid w:val="00FB258F"/>
    <w:rsid w:val="00FB2874"/>
    <w:rsid w:val="00FB2C5F"/>
    <w:rsid w:val="00FB2DB4"/>
    <w:rsid w:val="00FB31F0"/>
    <w:rsid w:val="00FB326E"/>
    <w:rsid w:val="00FB372C"/>
    <w:rsid w:val="00FB3798"/>
    <w:rsid w:val="00FB3AE3"/>
    <w:rsid w:val="00FB4664"/>
    <w:rsid w:val="00FB4CAA"/>
    <w:rsid w:val="00FB5313"/>
    <w:rsid w:val="00FB5996"/>
    <w:rsid w:val="00FB5ED8"/>
    <w:rsid w:val="00FB7439"/>
    <w:rsid w:val="00FB7728"/>
    <w:rsid w:val="00FB777E"/>
    <w:rsid w:val="00FB781B"/>
    <w:rsid w:val="00FB7BD0"/>
    <w:rsid w:val="00FC108C"/>
    <w:rsid w:val="00FC11BD"/>
    <w:rsid w:val="00FC1985"/>
    <w:rsid w:val="00FC21AD"/>
    <w:rsid w:val="00FC276B"/>
    <w:rsid w:val="00FC29A8"/>
    <w:rsid w:val="00FC2C37"/>
    <w:rsid w:val="00FC3BA2"/>
    <w:rsid w:val="00FC42CC"/>
    <w:rsid w:val="00FC4355"/>
    <w:rsid w:val="00FC43AF"/>
    <w:rsid w:val="00FC44CA"/>
    <w:rsid w:val="00FC4500"/>
    <w:rsid w:val="00FC4722"/>
    <w:rsid w:val="00FC4B41"/>
    <w:rsid w:val="00FC4C77"/>
    <w:rsid w:val="00FC4E24"/>
    <w:rsid w:val="00FC55D4"/>
    <w:rsid w:val="00FC739D"/>
    <w:rsid w:val="00FC7592"/>
    <w:rsid w:val="00FC76EC"/>
    <w:rsid w:val="00FC7881"/>
    <w:rsid w:val="00FD0278"/>
    <w:rsid w:val="00FD0762"/>
    <w:rsid w:val="00FD08D4"/>
    <w:rsid w:val="00FD20FA"/>
    <w:rsid w:val="00FD2109"/>
    <w:rsid w:val="00FD219C"/>
    <w:rsid w:val="00FD270A"/>
    <w:rsid w:val="00FD27E3"/>
    <w:rsid w:val="00FD3502"/>
    <w:rsid w:val="00FD37EF"/>
    <w:rsid w:val="00FD3F85"/>
    <w:rsid w:val="00FD4166"/>
    <w:rsid w:val="00FD4506"/>
    <w:rsid w:val="00FD4A54"/>
    <w:rsid w:val="00FD4CA1"/>
    <w:rsid w:val="00FD5B97"/>
    <w:rsid w:val="00FD62B6"/>
    <w:rsid w:val="00FD72F5"/>
    <w:rsid w:val="00FD7671"/>
    <w:rsid w:val="00FD7B14"/>
    <w:rsid w:val="00FE031A"/>
    <w:rsid w:val="00FE05C1"/>
    <w:rsid w:val="00FE0D84"/>
    <w:rsid w:val="00FE1B15"/>
    <w:rsid w:val="00FE207E"/>
    <w:rsid w:val="00FE25F6"/>
    <w:rsid w:val="00FE2F00"/>
    <w:rsid w:val="00FE3486"/>
    <w:rsid w:val="00FE34F6"/>
    <w:rsid w:val="00FE38A5"/>
    <w:rsid w:val="00FE418C"/>
    <w:rsid w:val="00FE46C7"/>
    <w:rsid w:val="00FE4B36"/>
    <w:rsid w:val="00FE4C8E"/>
    <w:rsid w:val="00FE4F24"/>
    <w:rsid w:val="00FE50B8"/>
    <w:rsid w:val="00FE535F"/>
    <w:rsid w:val="00FE608B"/>
    <w:rsid w:val="00FE6666"/>
    <w:rsid w:val="00FE669C"/>
    <w:rsid w:val="00FE6AFA"/>
    <w:rsid w:val="00FF033C"/>
    <w:rsid w:val="00FF04B0"/>
    <w:rsid w:val="00FF0515"/>
    <w:rsid w:val="00FF05B0"/>
    <w:rsid w:val="00FF0932"/>
    <w:rsid w:val="00FF1599"/>
    <w:rsid w:val="00FF162E"/>
    <w:rsid w:val="00FF1ADA"/>
    <w:rsid w:val="00FF1CB9"/>
    <w:rsid w:val="00FF2898"/>
    <w:rsid w:val="00FF2AF3"/>
    <w:rsid w:val="00FF2C1C"/>
    <w:rsid w:val="00FF3441"/>
    <w:rsid w:val="00FF3483"/>
    <w:rsid w:val="00FF3737"/>
    <w:rsid w:val="00FF3E66"/>
    <w:rsid w:val="00FF51D8"/>
    <w:rsid w:val="00FF5381"/>
    <w:rsid w:val="00FF53AC"/>
    <w:rsid w:val="00FF5619"/>
    <w:rsid w:val="00FF61D6"/>
    <w:rsid w:val="00FF63CA"/>
    <w:rsid w:val="00FF6A2D"/>
    <w:rsid w:val="00FF6A57"/>
    <w:rsid w:val="00FF6AB1"/>
    <w:rsid w:val="00FF6B05"/>
    <w:rsid w:val="00FF7637"/>
    <w:rsid w:val="00FF77D0"/>
    <w:rsid w:val="00FF7A30"/>
    <w:rsid w:val="00FF7F69"/>
    <w:rsid w:val="0163346A"/>
    <w:rsid w:val="016445F6"/>
    <w:rsid w:val="024B296B"/>
    <w:rsid w:val="024F2D49"/>
    <w:rsid w:val="027C540D"/>
    <w:rsid w:val="02C04ACF"/>
    <w:rsid w:val="02FF2AE7"/>
    <w:rsid w:val="030919AC"/>
    <w:rsid w:val="03616F5B"/>
    <w:rsid w:val="037D5993"/>
    <w:rsid w:val="03A00BD5"/>
    <w:rsid w:val="03DE406C"/>
    <w:rsid w:val="04172896"/>
    <w:rsid w:val="046464DA"/>
    <w:rsid w:val="04ED53B7"/>
    <w:rsid w:val="05072D4D"/>
    <w:rsid w:val="05495CDF"/>
    <w:rsid w:val="057609C5"/>
    <w:rsid w:val="05E0378A"/>
    <w:rsid w:val="067C1206"/>
    <w:rsid w:val="06952B92"/>
    <w:rsid w:val="073E4B70"/>
    <w:rsid w:val="07A83D73"/>
    <w:rsid w:val="07C83C89"/>
    <w:rsid w:val="080352D8"/>
    <w:rsid w:val="0804561D"/>
    <w:rsid w:val="080759D5"/>
    <w:rsid w:val="081D54BC"/>
    <w:rsid w:val="09D7728F"/>
    <w:rsid w:val="09F46B94"/>
    <w:rsid w:val="0AB7747D"/>
    <w:rsid w:val="0B171973"/>
    <w:rsid w:val="0B8C1D85"/>
    <w:rsid w:val="0BD76010"/>
    <w:rsid w:val="0BE0337B"/>
    <w:rsid w:val="0C707496"/>
    <w:rsid w:val="0C772D26"/>
    <w:rsid w:val="0C7A7787"/>
    <w:rsid w:val="0DDF5F0D"/>
    <w:rsid w:val="0E010FF9"/>
    <w:rsid w:val="0E3F1285"/>
    <w:rsid w:val="0EC40904"/>
    <w:rsid w:val="0ED97D7C"/>
    <w:rsid w:val="0F296722"/>
    <w:rsid w:val="0F573C82"/>
    <w:rsid w:val="10611BFC"/>
    <w:rsid w:val="10F81479"/>
    <w:rsid w:val="1103675B"/>
    <w:rsid w:val="11176165"/>
    <w:rsid w:val="113D1DBE"/>
    <w:rsid w:val="11B01332"/>
    <w:rsid w:val="12651B43"/>
    <w:rsid w:val="128119D8"/>
    <w:rsid w:val="12AA72D3"/>
    <w:rsid w:val="130505F1"/>
    <w:rsid w:val="13167C00"/>
    <w:rsid w:val="13560B1E"/>
    <w:rsid w:val="13FA1D1C"/>
    <w:rsid w:val="13FC26C4"/>
    <w:rsid w:val="146F415D"/>
    <w:rsid w:val="14AB4A5C"/>
    <w:rsid w:val="14D56FE5"/>
    <w:rsid w:val="1564100E"/>
    <w:rsid w:val="157A5C1F"/>
    <w:rsid w:val="159B4867"/>
    <w:rsid w:val="16150495"/>
    <w:rsid w:val="162324DC"/>
    <w:rsid w:val="168071E1"/>
    <w:rsid w:val="16AE15F6"/>
    <w:rsid w:val="16BF2202"/>
    <w:rsid w:val="16D137C9"/>
    <w:rsid w:val="17264BC2"/>
    <w:rsid w:val="17712DA9"/>
    <w:rsid w:val="179259B0"/>
    <w:rsid w:val="17EA27B4"/>
    <w:rsid w:val="186B44FA"/>
    <w:rsid w:val="18BC40E4"/>
    <w:rsid w:val="18C06786"/>
    <w:rsid w:val="18CC21BA"/>
    <w:rsid w:val="18D54C5A"/>
    <w:rsid w:val="18F71640"/>
    <w:rsid w:val="18F94A5C"/>
    <w:rsid w:val="190035D7"/>
    <w:rsid w:val="190B4009"/>
    <w:rsid w:val="194D3163"/>
    <w:rsid w:val="19502965"/>
    <w:rsid w:val="196E6E5B"/>
    <w:rsid w:val="197B1E3B"/>
    <w:rsid w:val="199F27A5"/>
    <w:rsid w:val="1A660CA5"/>
    <w:rsid w:val="1A7D3928"/>
    <w:rsid w:val="1B063A1B"/>
    <w:rsid w:val="1B0701AE"/>
    <w:rsid w:val="1B645B3A"/>
    <w:rsid w:val="1B7D2B4E"/>
    <w:rsid w:val="1BB70143"/>
    <w:rsid w:val="1BBB1949"/>
    <w:rsid w:val="1BD577A3"/>
    <w:rsid w:val="1BFE3DDA"/>
    <w:rsid w:val="1C0110FA"/>
    <w:rsid w:val="1C081115"/>
    <w:rsid w:val="1C2744CC"/>
    <w:rsid w:val="1C642DA5"/>
    <w:rsid w:val="1C917D91"/>
    <w:rsid w:val="1CF875F2"/>
    <w:rsid w:val="1D364C8B"/>
    <w:rsid w:val="1D387A7C"/>
    <w:rsid w:val="1DDA23EF"/>
    <w:rsid w:val="1DE5117F"/>
    <w:rsid w:val="1E9D22FD"/>
    <w:rsid w:val="1EAA43C8"/>
    <w:rsid w:val="1ED307C4"/>
    <w:rsid w:val="1EE33958"/>
    <w:rsid w:val="1F2E682A"/>
    <w:rsid w:val="1F4D5917"/>
    <w:rsid w:val="205B5B02"/>
    <w:rsid w:val="20C77061"/>
    <w:rsid w:val="20FF483C"/>
    <w:rsid w:val="212A4CB1"/>
    <w:rsid w:val="214F1699"/>
    <w:rsid w:val="21C0775A"/>
    <w:rsid w:val="21FA14D7"/>
    <w:rsid w:val="221E0427"/>
    <w:rsid w:val="226004EA"/>
    <w:rsid w:val="22704677"/>
    <w:rsid w:val="22A6691D"/>
    <w:rsid w:val="22B932EB"/>
    <w:rsid w:val="22BE7594"/>
    <w:rsid w:val="23097C87"/>
    <w:rsid w:val="235459E8"/>
    <w:rsid w:val="23577EB8"/>
    <w:rsid w:val="238D4B84"/>
    <w:rsid w:val="23B34171"/>
    <w:rsid w:val="23BA2B1F"/>
    <w:rsid w:val="23DC3437"/>
    <w:rsid w:val="23E76EBC"/>
    <w:rsid w:val="24D15538"/>
    <w:rsid w:val="24D87052"/>
    <w:rsid w:val="24DC56E3"/>
    <w:rsid w:val="24EA61CE"/>
    <w:rsid w:val="25877865"/>
    <w:rsid w:val="25C05656"/>
    <w:rsid w:val="25FA4EFB"/>
    <w:rsid w:val="26D35C9B"/>
    <w:rsid w:val="26E66987"/>
    <w:rsid w:val="27445314"/>
    <w:rsid w:val="27AB1CDA"/>
    <w:rsid w:val="28C14CEB"/>
    <w:rsid w:val="28C74EED"/>
    <w:rsid w:val="28D146FF"/>
    <w:rsid w:val="2937048F"/>
    <w:rsid w:val="2A5D63DB"/>
    <w:rsid w:val="2A7849CA"/>
    <w:rsid w:val="2AAF4044"/>
    <w:rsid w:val="2ACA1CAC"/>
    <w:rsid w:val="2BB86BB0"/>
    <w:rsid w:val="2C283B26"/>
    <w:rsid w:val="2C51612E"/>
    <w:rsid w:val="2D0B4F76"/>
    <w:rsid w:val="2D5F163D"/>
    <w:rsid w:val="2DE138DF"/>
    <w:rsid w:val="2E53647F"/>
    <w:rsid w:val="2E897365"/>
    <w:rsid w:val="2EF06D1E"/>
    <w:rsid w:val="2F9A4D1F"/>
    <w:rsid w:val="2FAB05C4"/>
    <w:rsid w:val="2FE90594"/>
    <w:rsid w:val="2FF7533A"/>
    <w:rsid w:val="30397E42"/>
    <w:rsid w:val="30585C44"/>
    <w:rsid w:val="307344F0"/>
    <w:rsid w:val="312421EC"/>
    <w:rsid w:val="317B5C9B"/>
    <w:rsid w:val="31872ADE"/>
    <w:rsid w:val="32E0348F"/>
    <w:rsid w:val="32FB2178"/>
    <w:rsid w:val="3327211A"/>
    <w:rsid w:val="335C46F0"/>
    <w:rsid w:val="338D214F"/>
    <w:rsid w:val="338E4D0A"/>
    <w:rsid w:val="34D505C0"/>
    <w:rsid w:val="34DA4ACC"/>
    <w:rsid w:val="352C1AB1"/>
    <w:rsid w:val="35313105"/>
    <w:rsid w:val="35450F28"/>
    <w:rsid w:val="35861F31"/>
    <w:rsid w:val="37444760"/>
    <w:rsid w:val="3A7011C3"/>
    <w:rsid w:val="3A8B4458"/>
    <w:rsid w:val="3AB91A6A"/>
    <w:rsid w:val="3AE76729"/>
    <w:rsid w:val="3AF77FF6"/>
    <w:rsid w:val="3B2451B2"/>
    <w:rsid w:val="3B9210E7"/>
    <w:rsid w:val="3BE92304"/>
    <w:rsid w:val="3C0E5DDB"/>
    <w:rsid w:val="3C213594"/>
    <w:rsid w:val="3C753245"/>
    <w:rsid w:val="3D674451"/>
    <w:rsid w:val="3DF82ACC"/>
    <w:rsid w:val="3E3E6D46"/>
    <w:rsid w:val="3E907D30"/>
    <w:rsid w:val="3EB071E5"/>
    <w:rsid w:val="3EBC729F"/>
    <w:rsid w:val="3EDB02B7"/>
    <w:rsid w:val="3EE670DA"/>
    <w:rsid w:val="3EFD7685"/>
    <w:rsid w:val="3F327F35"/>
    <w:rsid w:val="3F864C3C"/>
    <w:rsid w:val="3FD94500"/>
    <w:rsid w:val="3FFC41EE"/>
    <w:rsid w:val="40980634"/>
    <w:rsid w:val="40B14D46"/>
    <w:rsid w:val="4140782A"/>
    <w:rsid w:val="41703230"/>
    <w:rsid w:val="41C47722"/>
    <w:rsid w:val="41E144A1"/>
    <w:rsid w:val="42071E46"/>
    <w:rsid w:val="425B524C"/>
    <w:rsid w:val="425D3DC2"/>
    <w:rsid w:val="429A5820"/>
    <w:rsid w:val="42E050E4"/>
    <w:rsid w:val="4334757F"/>
    <w:rsid w:val="43486FAD"/>
    <w:rsid w:val="43655347"/>
    <w:rsid w:val="436960BB"/>
    <w:rsid w:val="43934260"/>
    <w:rsid w:val="43A549DD"/>
    <w:rsid w:val="43E259FD"/>
    <w:rsid w:val="4444009F"/>
    <w:rsid w:val="446D6882"/>
    <w:rsid w:val="44772A72"/>
    <w:rsid w:val="45096785"/>
    <w:rsid w:val="452D147D"/>
    <w:rsid w:val="453820E9"/>
    <w:rsid w:val="45B2167B"/>
    <w:rsid w:val="45C60E86"/>
    <w:rsid w:val="4622051A"/>
    <w:rsid w:val="463E3977"/>
    <w:rsid w:val="467A281F"/>
    <w:rsid w:val="469D0DD0"/>
    <w:rsid w:val="471E21FC"/>
    <w:rsid w:val="471F66A6"/>
    <w:rsid w:val="47273009"/>
    <w:rsid w:val="47394A1A"/>
    <w:rsid w:val="474B4957"/>
    <w:rsid w:val="47611B15"/>
    <w:rsid w:val="476B1990"/>
    <w:rsid w:val="47EC7D43"/>
    <w:rsid w:val="485743C1"/>
    <w:rsid w:val="48A27316"/>
    <w:rsid w:val="49A16A10"/>
    <w:rsid w:val="49BC5259"/>
    <w:rsid w:val="49DD68D2"/>
    <w:rsid w:val="49EB6AB7"/>
    <w:rsid w:val="4A0653A4"/>
    <w:rsid w:val="4A3E3186"/>
    <w:rsid w:val="4A4035CC"/>
    <w:rsid w:val="4AB334F6"/>
    <w:rsid w:val="4AC506CE"/>
    <w:rsid w:val="4AFF374B"/>
    <w:rsid w:val="4B0B4BE1"/>
    <w:rsid w:val="4BAE6A67"/>
    <w:rsid w:val="4BCC4E26"/>
    <w:rsid w:val="4C1F2504"/>
    <w:rsid w:val="4C2D320D"/>
    <w:rsid w:val="4C610E5A"/>
    <w:rsid w:val="4C986469"/>
    <w:rsid w:val="4D9D4FE8"/>
    <w:rsid w:val="4E260549"/>
    <w:rsid w:val="4E7555D1"/>
    <w:rsid w:val="4E8E6391"/>
    <w:rsid w:val="4EBF5EAF"/>
    <w:rsid w:val="4EF753DF"/>
    <w:rsid w:val="4F235127"/>
    <w:rsid w:val="4F4952CD"/>
    <w:rsid w:val="4F881296"/>
    <w:rsid w:val="4F8B021C"/>
    <w:rsid w:val="4FBB05B7"/>
    <w:rsid w:val="4FD11054"/>
    <w:rsid w:val="501C7C20"/>
    <w:rsid w:val="508A403F"/>
    <w:rsid w:val="517C459B"/>
    <w:rsid w:val="519426C4"/>
    <w:rsid w:val="51B34BEE"/>
    <w:rsid w:val="51C26310"/>
    <w:rsid w:val="51D07A83"/>
    <w:rsid w:val="51ED535A"/>
    <w:rsid w:val="51F848DF"/>
    <w:rsid w:val="524A62B1"/>
    <w:rsid w:val="525A320A"/>
    <w:rsid w:val="52EC0DC4"/>
    <w:rsid w:val="53046EC7"/>
    <w:rsid w:val="537E1A02"/>
    <w:rsid w:val="54DC714A"/>
    <w:rsid w:val="54F049F1"/>
    <w:rsid w:val="54F53CBD"/>
    <w:rsid w:val="55304A41"/>
    <w:rsid w:val="555549C6"/>
    <w:rsid w:val="556D0C7E"/>
    <w:rsid w:val="55F21B1C"/>
    <w:rsid w:val="561852E8"/>
    <w:rsid w:val="562551EB"/>
    <w:rsid w:val="562C1373"/>
    <w:rsid w:val="5647180F"/>
    <w:rsid w:val="5649420F"/>
    <w:rsid w:val="565101C5"/>
    <w:rsid w:val="566234CB"/>
    <w:rsid w:val="567F4E32"/>
    <w:rsid w:val="570031CF"/>
    <w:rsid w:val="573E5768"/>
    <w:rsid w:val="57901AE9"/>
    <w:rsid w:val="57B225E8"/>
    <w:rsid w:val="58157147"/>
    <w:rsid w:val="58323DC4"/>
    <w:rsid w:val="583D3310"/>
    <w:rsid w:val="587F66C1"/>
    <w:rsid w:val="58AB28D6"/>
    <w:rsid w:val="58B203FB"/>
    <w:rsid w:val="58EE20C7"/>
    <w:rsid w:val="59546B7B"/>
    <w:rsid w:val="59BB1AC3"/>
    <w:rsid w:val="5AB5609A"/>
    <w:rsid w:val="5ACF2E1C"/>
    <w:rsid w:val="5AD607A1"/>
    <w:rsid w:val="5B0600AF"/>
    <w:rsid w:val="5BA70A13"/>
    <w:rsid w:val="5CE13F46"/>
    <w:rsid w:val="5D81297B"/>
    <w:rsid w:val="5D99237E"/>
    <w:rsid w:val="5DEE6B18"/>
    <w:rsid w:val="5E563050"/>
    <w:rsid w:val="5EB012F7"/>
    <w:rsid w:val="5ED52A58"/>
    <w:rsid w:val="5F125E9D"/>
    <w:rsid w:val="5F4575D7"/>
    <w:rsid w:val="5FF07EE0"/>
    <w:rsid w:val="60180C59"/>
    <w:rsid w:val="60191E55"/>
    <w:rsid w:val="60225D90"/>
    <w:rsid w:val="602915C1"/>
    <w:rsid w:val="605A6793"/>
    <w:rsid w:val="60721159"/>
    <w:rsid w:val="612C1A75"/>
    <w:rsid w:val="612C389C"/>
    <w:rsid w:val="617736A1"/>
    <w:rsid w:val="61B42EF8"/>
    <w:rsid w:val="61C10D29"/>
    <w:rsid w:val="62127B6A"/>
    <w:rsid w:val="62264655"/>
    <w:rsid w:val="624618A2"/>
    <w:rsid w:val="63403C53"/>
    <w:rsid w:val="639F0C19"/>
    <w:rsid w:val="63E5684F"/>
    <w:rsid w:val="63F62E30"/>
    <w:rsid w:val="64771506"/>
    <w:rsid w:val="64B007BF"/>
    <w:rsid w:val="64B37C03"/>
    <w:rsid w:val="64C43729"/>
    <w:rsid w:val="64D85A0B"/>
    <w:rsid w:val="657D6022"/>
    <w:rsid w:val="658170DF"/>
    <w:rsid w:val="659504C0"/>
    <w:rsid w:val="65FE4590"/>
    <w:rsid w:val="66A54C79"/>
    <w:rsid w:val="66D9031F"/>
    <w:rsid w:val="672B3CB9"/>
    <w:rsid w:val="674A4B9A"/>
    <w:rsid w:val="677324BA"/>
    <w:rsid w:val="679526E1"/>
    <w:rsid w:val="67E66438"/>
    <w:rsid w:val="68440743"/>
    <w:rsid w:val="68567F5F"/>
    <w:rsid w:val="693051DA"/>
    <w:rsid w:val="69722FAE"/>
    <w:rsid w:val="697F1514"/>
    <w:rsid w:val="6A632963"/>
    <w:rsid w:val="6AF20C06"/>
    <w:rsid w:val="6B3453D7"/>
    <w:rsid w:val="6B5B1B3A"/>
    <w:rsid w:val="6BCB660D"/>
    <w:rsid w:val="6BE04A8A"/>
    <w:rsid w:val="6C823496"/>
    <w:rsid w:val="6CB553E9"/>
    <w:rsid w:val="6CE25A2C"/>
    <w:rsid w:val="6D645DCD"/>
    <w:rsid w:val="6D8520E5"/>
    <w:rsid w:val="6D9C7FC5"/>
    <w:rsid w:val="6DCE07E7"/>
    <w:rsid w:val="6DE035B7"/>
    <w:rsid w:val="6E3D3D7A"/>
    <w:rsid w:val="6E432448"/>
    <w:rsid w:val="6E80461E"/>
    <w:rsid w:val="6E931507"/>
    <w:rsid w:val="6F0B0CDF"/>
    <w:rsid w:val="6F1838F5"/>
    <w:rsid w:val="6F2C2B7A"/>
    <w:rsid w:val="6F781A13"/>
    <w:rsid w:val="6F7D6AAA"/>
    <w:rsid w:val="6FA10BB1"/>
    <w:rsid w:val="702F2114"/>
    <w:rsid w:val="703457D6"/>
    <w:rsid w:val="71421381"/>
    <w:rsid w:val="714827AC"/>
    <w:rsid w:val="71E464E5"/>
    <w:rsid w:val="720E3456"/>
    <w:rsid w:val="7210585F"/>
    <w:rsid w:val="72494697"/>
    <w:rsid w:val="725438B9"/>
    <w:rsid w:val="7284250C"/>
    <w:rsid w:val="72A45A95"/>
    <w:rsid w:val="72C06B3D"/>
    <w:rsid w:val="73B3703B"/>
    <w:rsid w:val="740B63AD"/>
    <w:rsid w:val="74A2404C"/>
    <w:rsid w:val="74C80FC6"/>
    <w:rsid w:val="74CB5CE3"/>
    <w:rsid w:val="74E3202A"/>
    <w:rsid w:val="75010BD4"/>
    <w:rsid w:val="75C93F33"/>
    <w:rsid w:val="75DB7C94"/>
    <w:rsid w:val="75F248FC"/>
    <w:rsid w:val="76DF0438"/>
    <w:rsid w:val="76F25545"/>
    <w:rsid w:val="7734349B"/>
    <w:rsid w:val="77423FE1"/>
    <w:rsid w:val="77B46116"/>
    <w:rsid w:val="78344079"/>
    <w:rsid w:val="78775D21"/>
    <w:rsid w:val="78EF7A9E"/>
    <w:rsid w:val="795941B1"/>
    <w:rsid w:val="79BA0F1D"/>
    <w:rsid w:val="7A3B3AE0"/>
    <w:rsid w:val="7A472705"/>
    <w:rsid w:val="7ABC353D"/>
    <w:rsid w:val="7AC40A2A"/>
    <w:rsid w:val="7AE26181"/>
    <w:rsid w:val="7B19066D"/>
    <w:rsid w:val="7B4872EF"/>
    <w:rsid w:val="7B65010F"/>
    <w:rsid w:val="7BBA27D2"/>
    <w:rsid w:val="7BF7453C"/>
    <w:rsid w:val="7C350CC9"/>
    <w:rsid w:val="7C92173C"/>
    <w:rsid w:val="7CD0586F"/>
    <w:rsid w:val="7D314C52"/>
    <w:rsid w:val="7DAB164E"/>
    <w:rsid w:val="7DD80E65"/>
    <w:rsid w:val="7DE42264"/>
    <w:rsid w:val="7E191689"/>
    <w:rsid w:val="7E6023DB"/>
    <w:rsid w:val="7EAE5776"/>
    <w:rsid w:val="7F191625"/>
    <w:rsid w:val="7FDB71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link w:val="15"/>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2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basedOn w:val="10"/>
    <w:qFormat/>
    <w:uiPriority w:val="22"/>
    <w:rPr>
      <w:b/>
      <w:bCs/>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批注框文本 字符"/>
    <w:basedOn w:val="10"/>
    <w:link w:val="3"/>
    <w:semiHidden/>
    <w:qFormat/>
    <w:uiPriority w:val="99"/>
    <w:rPr>
      <w:sz w:val="18"/>
      <w:szCs w:val="18"/>
    </w:rPr>
  </w:style>
  <w:style w:type="character" w:customStyle="1" w:styleId="15">
    <w:name w:val="页脚 字符"/>
    <w:basedOn w:val="10"/>
    <w:link w:val="4"/>
    <w:qFormat/>
    <w:uiPriority w:val="99"/>
    <w:rPr>
      <w:rFonts w:ascii="Calibri" w:hAnsi="Calibri" w:eastAsia="宋体" w:cs="Times New Roman"/>
      <w:sz w:val="18"/>
      <w:szCs w:val="18"/>
    </w:rPr>
  </w:style>
  <w:style w:type="paragraph" w:customStyle="1" w:styleId="16">
    <w:name w:val="列出段落1"/>
    <w:basedOn w:val="1"/>
    <w:qFormat/>
    <w:uiPriority w:val="34"/>
    <w:pPr>
      <w:ind w:firstLine="420" w:firstLineChars="200"/>
    </w:pPr>
  </w:style>
  <w:style w:type="paragraph" w:customStyle="1" w:styleId="17">
    <w:name w:val="行业分类"/>
    <w:basedOn w:val="1"/>
    <w:qFormat/>
    <w:uiPriority w:val="99"/>
    <w:rPr>
      <w:rFonts w:ascii="Times New Roman" w:hAnsi="Times New Roman" w:eastAsia="楷体_GB2312" w:cs="Times New Roman"/>
      <w:b/>
      <w:szCs w:val="24"/>
    </w:rPr>
  </w:style>
  <w:style w:type="character" w:customStyle="1" w:styleId="18">
    <w:name w:val="页眉 字符"/>
    <w:basedOn w:val="10"/>
    <w:link w:val="5"/>
    <w:qFormat/>
    <w:uiPriority w:val="99"/>
    <w:rPr>
      <w:rFonts w:asciiTheme="minorHAnsi" w:hAnsiTheme="minorHAnsi" w:eastAsiaTheme="minorEastAsia" w:cstheme="minorBidi"/>
      <w:kern w:val="2"/>
      <w:sz w:val="18"/>
      <w:szCs w:val="18"/>
    </w:rPr>
  </w:style>
  <w:style w:type="character" w:customStyle="1" w:styleId="19">
    <w:name w:val="apple-converted-space"/>
    <w:basedOn w:val="10"/>
    <w:qFormat/>
    <w:uiPriority w:val="0"/>
  </w:style>
  <w:style w:type="paragraph" w:styleId="20">
    <w:name w:val="List Paragraph"/>
    <w:basedOn w:val="1"/>
    <w:unhideWhenUsed/>
    <w:qFormat/>
    <w:uiPriority w:val="34"/>
    <w:pPr>
      <w:ind w:firstLine="420" w:firstLineChars="200"/>
    </w:pPr>
  </w:style>
  <w:style w:type="table" w:customStyle="1" w:styleId="21">
    <w:name w:val="网格型1"/>
    <w:basedOn w:val="8"/>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标题 1 字符"/>
    <w:basedOn w:val="10"/>
    <w:link w:val="2"/>
    <w:qFormat/>
    <w:uiPriority w:val="9"/>
    <w:rPr>
      <w:rFonts w:asciiTheme="minorHAnsi" w:hAnsiTheme="minorHAnsi" w:eastAsiaTheme="minorEastAsia" w:cstheme="minorBidi"/>
      <w:b/>
      <w:bCs/>
      <w:kern w:val="44"/>
      <w:sz w:val="44"/>
      <w:szCs w:val="44"/>
    </w:rPr>
  </w:style>
  <w:style w:type="character" w:customStyle="1" w:styleId="23">
    <w:name w:val="HTML 预设格式 字符"/>
    <w:basedOn w:val="10"/>
    <w:link w:val="6"/>
    <w:qFormat/>
    <w:uiPriority w:val="99"/>
    <w:rPr>
      <w:rFonts w:ascii="宋体" w:hAnsi="宋体" w:cs="宋体"/>
      <w:sz w:val="24"/>
      <w:szCs w:val="24"/>
    </w:rPr>
  </w:style>
  <w:style w:type="paragraph" w:customStyle="1" w:styleId="24">
    <w:name w:val="Default"/>
    <w:qFormat/>
    <w:uiPriority w:val="0"/>
    <w:pPr>
      <w:widowControl w:val="0"/>
      <w:autoSpaceDE w:val="0"/>
      <w:autoSpaceDN w:val="0"/>
      <w:adjustRightInd w:val="0"/>
    </w:pPr>
    <w:rPr>
      <w:rFonts w:ascii="华文楷体" w:hAnsi="Times New Roman" w:eastAsia="华文楷体" w:cs="华文楷体"/>
      <w:color w:val="000000"/>
      <w:sz w:val="24"/>
      <w:szCs w:val="24"/>
      <w:lang w:val="en-US" w:eastAsia="zh-CN" w:bidi="ar-SA"/>
    </w:rPr>
  </w:style>
  <w:style w:type="character" w:customStyle="1" w:styleId="25">
    <w:name w:val="w-text-emphasis"/>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D3F95-FA17-4174-A336-45E7F5DE842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767</Words>
  <Characters>4378</Characters>
  <Lines>36</Lines>
  <Paragraphs>10</Paragraphs>
  <TotalTime>4</TotalTime>
  <ScaleCrop>false</ScaleCrop>
  <LinksUpToDate>false</LinksUpToDate>
  <CharactersWithSpaces>5135</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2020-03-25T23:56:00Z</dcterms:created>
  <dc:creator>微软用户</dc:creator>
  <cp:lastModifiedBy>wzl--Cici</cp:lastModifiedBy>
  <cp:lastPrinted>2020-08-10T00:10:00Z</cp:lastPrinted>
  <dcterms:modified xsi:type="dcterms:W3CDTF">2022-05-10T23:59:13Z</dcterms:modified>
  <cp:revision>1296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E30237625EA34C4781360412F0B4CE4E</vt:lpwstr>
  </property>
</Properties>
</file>